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3D" w:rsidRDefault="000F7E3D">
      <w:pPr>
        <w:spacing w:line="360" w:lineRule="auto"/>
        <w:jc w:val="center"/>
        <w:rPr>
          <w:b/>
          <w:bCs/>
          <w:w w:val="80"/>
          <w:sz w:val="56"/>
        </w:rPr>
      </w:pPr>
    </w:p>
    <w:p w:rsidR="000F7E3D" w:rsidRDefault="000F7E3D">
      <w:pPr>
        <w:spacing w:line="360" w:lineRule="auto"/>
        <w:jc w:val="center"/>
        <w:rPr>
          <w:b/>
          <w:bCs/>
          <w:w w:val="80"/>
          <w:sz w:val="56"/>
        </w:rPr>
      </w:pPr>
    </w:p>
    <w:p w:rsidR="000F7E3D" w:rsidRPr="00A62745" w:rsidRDefault="0043083B">
      <w:pPr>
        <w:jc w:val="center"/>
        <w:rPr>
          <w:b/>
          <w:bCs/>
          <w:spacing w:val="-20"/>
          <w:w w:val="85"/>
          <w:sz w:val="96"/>
        </w:rPr>
      </w:pPr>
      <w:r w:rsidRPr="00A62745">
        <w:rPr>
          <w:rFonts w:hint="eastAsia"/>
          <w:b/>
          <w:bCs/>
          <w:spacing w:val="-20"/>
          <w:w w:val="85"/>
          <w:sz w:val="96"/>
        </w:rPr>
        <w:t>深圳市罗湖医院</w:t>
      </w:r>
      <w:r w:rsidR="00D23690">
        <w:rPr>
          <w:rFonts w:hint="eastAsia"/>
          <w:b/>
          <w:bCs/>
          <w:spacing w:val="-20"/>
          <w:w w:val="85"/>
          <w:sz w:val="96"/>
        </w:rPr>
        <w:t>集团</w:t>
      </w:r>
    </w:p>
    <w:p w:rsidR="000F7E3D" w:rsidRPr="00A62745" w:rsidRDefault="00D23690">
      <w:pPr>
        <w:jc w:val="center"/>
        <w:rPr>
          <w:b/>
          <w:bCs/>
          <w:spacing w:val="-20"/>
          <w:w w:val="85"/>
        </w:rPr>
      </w:pPr>
      <w:r>
        <w:rPr>
          <w:rFonts w:hint="eastAsia"/>
          <w:b/>
          <w:bCs/>
          <w:spacing w:val="-20"/>
          <w:w w:val="85"/>
          <w:sz w:val="96"/>
        </w:rPr>
        <w:t>采购</w:t>
      </w:r>
      <w:r w:rsidR="0043083B" w:rsidRPr="00A62745">
        <w:rPr>
          <w:rFonts w:hint="eastAsia"/>
          <w:b/>
          <w:bCs/>
          <w:spacing w:val="-20"/>
          <w:w w:val="85"/>
          <w:sz w:val="96"/>
        </w:rPr>
        <w:t>文件</w:t>
      </w:r>
    </w:p>
    <w:p w:rsidR="000F7E3D" w:rsidRPr="00A62745" w:rsidRDefault="000F7E3D">
      <w:pPr>
        <w:jc w:val="center"/>
      </w:pPr>
    </w:p>
    <w:p w:rsidR="000F7E3D" w:rsidRPr="00A62745" w:rsidRDefault="000F7E3D">
      <w:pPr>
        <w:jc w:val="center"/>
        <w:rPr>
          <w:rFonts w:eastAsia="隶书"/>
          <w:sz w:val="52"/>
        </w:rP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43083B">
      <w:pPr>
        <w:jc w:val="center"/>
        <w:rPr>
          <w:rFonts w:ascii="新宋体" w:eastAsia="新宋体" w:hAnsi="新宋体"/>
          <w:b/>
          <w:bCs/>
          <w:spacing w:val="20"/>
          <w:sz w:val="36"/>
        </w:rPr>
      </w:pPr>
      <w:r w:rsidRPr="00A62745">
        <w:rPr>
          <w:rFonts w:ascii="新宋体" w:eastAsia="新宋体" w:hAnsi="新宋体" w:hint="eastAsia"/>
          <w:b/>
          <w:bCs/>
          <w:spacing w:val="20"/>
          <w:sz w:val="36"/>
        </w:rPr>
        <w:t>项目编号：</w:t>
      </w:r>
    </w:p>
    <w:p w:rsidR="000F7E3D" w:rsidRPr="00A62745" w:rsidRDefault="0043083B">
      <w:pPr>
        <w:jc w:val="center"/>
        <w:rPr>
          <w:rFonts w:ascii="新宋体" w:eastAsia="新宋体" w:hAnsi="新宋体"/>
          <w:b/>
          <w:bCs/>
          <w:spacing w:val="20"/>
          <w:sz w:val="36"/>
        </w:rPr>
      </w:pPr>
      <w:r w:rsidRPr="00A62745">
        <w:rPr>
          <w:rFonts w:ascii="新宋体" w:eastAsia="新宋体" w:hAnsi="新宋体" w:hint="eastAsia"/>
          <w:b/>
          <w:bCs/>
          <w:spacing w:val="20"/>
          <w:sz w:val="36"/>
        </w:rPr>
        <w:t>深圳市罗湖医院</w:t>
      </w:r>
      <w:r w:rsidR="00D23690">
        <w:rPr>
          <w:rFonts w:ascii="新宋体" w:eastAsia="新宋体" w:hAnsi="新宋体" w:hint="eastAsia"/>
          <w:b/>
          <w:bCs/>
          <w:spacing w:val="20"/>
          <w:sz w:val="36"/>
        </w:rPr>
        <w:t>集团</w:t>
      </w:r>
      <w:r w:rsidRPr="00A62745">
        <w:rPr>
          <w:rFonts w:ascii="新宋体" w:eastAsia="新宋体" w:hAnsi="新宋体"/>
          <w:b/>
          <w:bCs/>
          <w:spacing w:val="20"/>
          <w:sz w:val="36"/>
        </w:rPr>
        <w:t>201</w:t>
      </w:r>
      <w:r w:rsidR="008F15A8" w:rsidRPr="00A62745">
        <w:rPr>
          <w:rFonts w:ascii="新宋体" w:eastAsia="新宋体" w:hAnsi="新宋体" w:hint="eastAsia"/>
          <w:b/>
          <w:bCs/>
          <w:spacing w:val="20"/>
          <w:sz w:val="36"/>
        </w:rPr>
        <w:t>8</w:t>
      </w:r>
      <w:r w:rsidR="00D23690">
        <w:rPr>
          <w:rFonts w:ascii="新宋体" w:eastAsia="新宋体" w:hAnsi="新宋体" w:hint="eastAsia"/>
          <w:b/>
          <w:bCs/>
          <w:spacing w:val="20"/>
          <w:sz w:val="36"/>
        </w:rPr>
        <w:t>采购</w:t>
      </w:r>
      <w:r w:rsidRPr="00A62745">
        <w:rPr>
          <w:rFonts w:ascii="新宋体" w:eastAsia="新宋体" w:hAnsi="新宋体" w:hint="eastAsia"/>
          <w:b/>
          <w:bCs/>
          <w:spacing w:val="20"/>
          <w:sz w:val="36"/>
        </w:rPr>
        <w:t>公告</w:t>
      </w:r>
      <w:r w:rsidR="00D23690">
        <w:rPr>
          <w:rFonts w:ascii="新宋体" w:eastAsia="新宋体" w:hAnsi="新宋体" w:hint="eastAsia"/>
          <w:b/>
          <w:bCs/>
          <w:spacing w:val="20"/>
          <w:sz w:val="36"/>
        </w:rPr>
        <w:t>70</w:t>
      </w:r>
    </w:p>
    <w:p w:rsidR="000F7E3D" w:rsidRPr="00A62745" w:rsidRDefault="0043083B">
      <w:pPr>
        <w:tabs>
          <w:tab w:val="left" w:pos="7560"/>
        </w:tabs>
        <w:jc w:val="center"/>
      </w:pPr>
      <w:r w:rsidRPr="00A62745">
        <w:rPr>
          <w:rFonts w:ascii="新宋体" w:eastAsia="新宋体" w:hAnsi="新宋体" w:hint="eastAsia"/>
          <w:b/>
          <w:bCs/>
          <w:spacing w:val="20"/>
          <w:sz w:val="36"/>
        </w:rPr>
        <w:t>项目名称：罗湖</w:t>
      </w:r>
      <w:r w:rsidR="008F15A8" w:rsidRPr="00A62745">
        <w:rPr>
          <w:rFonts w:ascii="新宋体" w:eastAsia="新宋体" w:hAnsi="新宋体" w:hint="eastAsia"/>
          <w:b/>
          <w:bCs/>
          <w:spacing w:val="20"/>
          <w:sz w:val="36"/>
        </w:rPr>
        <w:t>区中</w:t>
      </w:r>
      <w:r w:rsidRPr="00A62745">
        <w:rPr>
          <w:rFonts w:ascii="新宋体" w:eastAsia="新宋体" w:hAnsi="新宋体" w:hint="eastAsia"/>
          <w:b/>
          <w:bCs/>
          <w:spacing w:val="20"/>
          <w:sz w:val="36"/>
        </w:rPr>
        <w:t>医院中药配方颗粒</w:t>
      </w:r>
      <w:r w:rsidR="003E7028">
        <w:rPr>
          <w:rFonts w:ascii="新宋体" w:eastAsia="新宋体" w:hAnsi="新宋体" w:hint="eastAsia"/>
          <w:b/>
          <w:bCs/>
          <w:spacing w:val="20"/>
          <w:sz w:val="36"/>
        </w:rPr>
        <w:t>项目</w:t>
      </w:r>
    </w:p>
    <w:p w:rsidR="000F7E3D" w:rsidRPr="00A62745" w:rsidRDefault="000F7E3D">
      <w:pPr>
        <w:jc w:val="center"/>
      </w:pPr>
    </w:p>
    <w:p w:rsidR="009B0819" w:rsidRPr="00A62745" w:rsidRDefault="009B0819" w:rsidP="009B0819">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0F7E3D">
      <w:pPr>
        <w:jc w:val="center"/>
      </w:pPr>
    </w:p>
    <w:p w:rsidR="000F7E3D" w:rsidRPr="00A62745" w:rsidRDefault="0043083B">
      <w:pPr>
        <w:jc w:val="center"/>
        <w:rPr>
          <w:b/>
          <w:bCs/>
          <w:spacing w:val="20"/>
          <w:sz w:val="32"/>
        </w:rPr>
      </w:pPr>
      <w:r w:rsidRPr="00A62745">
        <w:rPr>
          <w:rFonts w:hint="eastAsia"/>
          <w:b/>
          <w:bCs/>
          <w:spacing w:val="20"/>
          <w:sz w:val="32"/>
        </w:rPr>
        <w:t>深圳市罗湖医院</w:t>
      </w:r>
      <w:r w:rsidR="003E7028">
        <w:rPr>
          <w:rFonts w:hint="eastAsia"/>
          <w:b/>
          <w:bCs/>
          <w:spacing w:val="20"/>
          <w:sz w:val="32"/>
        </w:rPr>
        <w:t>集团</w:t>
      </w:r>
    </w:p>
    <w:p w:rsidR="000F7E3D" w:rsidRPr="00A62745" w:rsidRDefault="0043083B">
      <w:pPr>
        <w:autoSpaceDE w:val="0"/>
        <w:autoSpaceDN w:val="0"/>
        <w:adjustRightInd w:val="0"/>
        <w:spacing w:line="480" w:lineRule="auto"/>
        <w:jc w:val="center"/>
        <w:rPr>
          <w:rFonts w:ascii="黑体" w:eastAsia="黑体"/>
          <w:sz w:val="36"/>
          <w:szCs w:val="36"/>
          <w:lang w:val="zh-CN"/>
        </w:rPr>
      </w:pPr>
      <w:r w:rsidRPr="00A62745">
        <w:rPr>
          <w:rFonts w:eastAsia="楷体_GB2312"/>
          <w:spacing w:val="20"/>
          <w:sz w:val="30"/>
        </w:rPr>
        <w:t>201</w:t>
      </w:r>
      <w:r w:rsidR="008F15A8" w:rsidRPr="00A62745">
        <w:rPr>
          <w:rFonts w:eastAsia="楷体_GB2312" w:hint="eastAsia"/>
          <w:spacing w:val="20"/>
          <w:sz w:val="30"/>
        </w:rPr>
        <w:t>8</w:t>
      </w:r>
      <w:r w:rsidRPr="00A62745">
        <w:rPr>
          <w:rFonts w:eastAsia="楷体_GB2312" w:hint="eastAsia"/>
          <w:spacing w:val="20"/>
          <w:sz w:val="30"/>
        </w:rPr>
        <w:t>年</w:t>
      </w:r>
      <w:r w:rsidR="005844BF">
        <w:rPr>
          <w:rFonts w:eastAsia="楷体_GB2312"/>
          <w:spacing w:val="20"/>
          <w:sz w:val="30"/>
        </w:rPr>
        <w:t>10</w:t>
      </w:r>
      <w:r w:rsidRPr="00A62745">
        <w:rPr>
          <w:rFonts w:eastAsia="楷体_GB2312" w:hint="eastAsia"/>
          <w:spacing w:val="20"/>
          <w:sz w:val="30"/>
        </w:rPr>
        <w:t>月</w:t>
      </w:r>
    </w:p>
    <w:p w:rsidR="000F7E3D" w:rsidRPr="00A62745" w:rsidRDefault="000F7E3D">
      <w:pPr>
        <w:autoSpaceDE w:val="0"/>
        <w:autoSpaceDN w:val="0"/>
        <w:adjustRightInd w:val="0"/>
        <w:rPr>
          <w:rFonts w:ascii="宋体"/>
          <w:b/>
          <w:bCs/>
          <w:sz w:val="44"/>
          <w:szCs w:val="44"/>
          <w:lang w:val="zh-CN"/>
        </w:rPr>
      </w:pPr>
    </w:p>
    <w:p w:rsidR="00AD0459" w:rsidRPr="00A62745" w:rsidRDefault="00AD0459">
      <w:pPr>
        <w:autoSpaceDE w:val="0"/>
        <w:autoSpaceDN w:val="0"/>
        <w:adjustRightInd w:val="0"/>
        <w:rPr>
          <w:rFonts w:ascii="宋体"/>
          <w:b/>
          <w:bCs/>
          <w:sz w:val="44"/>
          <w:szCs w:val="44"/>
          <w:lang w:val="zh-CN"/>
        </w:rPr>
      </w:pPr>
    </w:p>
    <w:p w:rsidR="000F7E3D" w:rsidRPr="00A62745" w:rsidRDefault="000F7E3D">
      <w:pPr>
        <w:autoSpaceDE w:val="0"/>
        <w:autoSpaceDN w:val="0"/>
        <w:adjustRightInd w:val="0"/>
        <w:rPr>
          <w:rFonts w:ascii="宋体"/>
          <w:b/>
          <w:bCs/>
          <w:sz w:val="44"/>
          <w:szCs w:val="44"/>
          <w:lang w:val="zh-CN"/>
        </w:rPr>
      </w:pPr>
    </w:p>
    <w:p w:rsidR="000F7E3D" w:rsidRDefault="0043083B">
      <w:pPr>
        <w:autoSpaceDE w:val="0"/>
        <w:autoSpaceDN w:val="0"/>
        <w:adjustRightInd w:val="0"/>
        <w:jc w:val="center"/>
        <w:rPr>
          <w:rFonts w:ascii="黑体" w:eastAsia="黑体"/>
          <w:sz w:val="52"/>
          <w:szCs w:val="52"/>
          <w:lang w:val="zh-CN"/>
        </w:rPr>
      </w:pPr>
      <w:r>
        <w:rPr>
          <w:rFonts w:ascii="宋体" w:cs="宋体" w:hint="eastAsia"/>
          <w:b/>
          <w:bCs/>
          <w:sz w:val="52"/>
          <w:szCs w:val="52"/>
          <w:lang w:val="zh-CN"/>
        </w:rPr>
        <w:lastRenderedPageBreak/>
        <w:t>目录</w:t>
      </w:r>
    </w:p>
    <w:p w:rsidR="000F7E3D" w:rsidRDefault="000F7E3D">
      <w:pPr>
        <w:autoSpaceDE w:val="0"/>
        <w:autoSpaceDN w:val="0"/>
        <w:adjustRightInd w:val="0"/>
        <w:spacing w:line="480" w:lineRule="auto"/>
        <w:jc w:val="left"/>
        <w:rPr>
          <w:rFonts w:ascii="黑体" w:eastAsia="黑体" w:cs="黑体"/>
          <w:sz w:val="36"/>
          <w:szCs w:val="36"/>
          <w:lang w:val="zh-CN"/>
        </w:rPr>
      </w:pPr>
    </w:p>
    <w:p w:rsidR="000F7E3D" w:rsidRDefault="0043083B">
      <w:pPr>
        <w:autoSpaceDE w:val="0"/>
        <w:autoSpaceDN w:val="0"/>
        <w:adjustRightInd w:val="0"/>
        <w:spacing w:line="480" w:lineRule="auto"/>
        <w:outlineLvl w:val="0"/>
        <w:rPr>
          <w:rFonts w:ascii="黑体" w:eastAsia="黑体" w:cs="黑体"/>
          <w:sz w:val="32"/>
          <w:szCs w:val="32"/>
          <w:lang w:val="zh-CN"/>
        </w:rPr>
      </w:pPr>
      <w:r>
        <w:rPr>
          <w:rFonts w:ascii="黑体" w:eastAsia="黑体" w:cs="黑体" w:hint="eastAsia"/>
          <w:sz w:val="32"/>
          <w:szCs w:val="32"/>
          <w:lang w:val="zh-CN"/>
        </w:rPr>
        <w:t>一、</w:t>
      </w:r>
      <w:r w:rsidR="003E7028">
        <w:rPr>
          <w:rFonts w:ascii="黑体" w:eastAsia="黑体" w:cs="黑体" w:hint="eastAsia"/>
          <w:sz w:val="32"/>
          <w:szCs w:val="32"/>
          <w:lang w:val="zh-CN"/>
        </w:rPr>
        <w:t>采购</w:t>
      </w:r>
      <w:r>
        <w:rPr>
          <w:rFonts w:ascii="黑体" w:eastAsia="黑体" w:cs="黑体" w:hint="eastAsia"/>
          <w:sz w:val="32"/>
          <w:szCs w:val="32"/>
          <w:lang w:val="zh-CN"/>
        </w:rPr>
        <w:t>公告</w:t>
      </w:r>
    </w:p>
    <w:p w:rsidR="00F224B7" w:rsidRDefault="00F224B7" w:rsidP="00F224B7">
      <w:pPr>
        <w:autoSpaceDE w:val="0"/>
        <w:autoSpaceDN w:val="0"/>
        <w:adjustRightInd w:val="0"/>
        <w:spacing w:line="480" w:lineRule="auto"/>
        <w:rPr>
          <w:rFonts w:ascii="黑体" w:eastAsia="黑体" w:cs="黑体"/>
          <w:sz w:val="32"/>
          <w:szCs w:val="32"/>
          <w:lang w:val="zh-CN"/>
        </w:rPr>
      </w:pPr>
      <w:r>
        <w:rPr>
          <w:rFonts w:ascii="宋体" w:cs="宋体" w:hint="eastAsia"/>
          <w:sz w:val="24"/>
          <w:szCs w:val="24"/>
          <w:highlight w:val="yellow"/>
          <w:lang w:val="zh-CN"/>
        </w:rPr>
        <w:t>见罗湖区人民医院网站（</w:t>
      </w:r>
      <w:hyperlink r:id="rId7" w:history="1">
        <w:r w:rsidRPr="005B1885">
          <w:rPr>
            <w:rStyle w:val="aa"/>
            <w:highlight w:val="yellow"/>
          </w:rPr>
          <w:t>http://www.szlhyy.com.cn/</w:t>
        </w:r>
      </w:hyperlink>
      <w:r w:rsidRPr="00F224B7">
        <w:rPr>
          <w:rFonts w:hint="eastAsia"/>
          <w:color w:val="0000FF"/>
          <w:highlight w:val="yellow"/>
          <w:u w:val="single"/>
        </w:rPr>
        <w:t>）</w:t>
      </w:r>
    </w:p>
    <w:p w:rsidR="000F7E3D" w:rsidRDefault="0043083B">
      <w:pPr>
        <w:autoSpaceDE w:val="0"/>
        <w:autoSpaceDN w:val="0"/>
        <w:adjustRightInd w:val="0"/>
        <w:spacing w:line="480" w:lineRule="auto"/>
        <w:rPr>
          <w:rFonts w:ascii="黑体" w:eastAsia="黑体" w:cs="黑体"/>
          <w:sz w:val="32"/>
          <w:szCs w:val="32"/>
          <w:lang w:val="zh-CN"/>
        </w:rPr>
      </w:pPr>
      <w:r>
        <w:rPr>
          <w:rFonts w:ascii="黑体" w:eastAsia="黑体" w:cs="黑体" w:hint="eastAsia"/>
          <w:sz w:val="32"/>
          <w:szCs w:val="32"/>
          <w:lang w:val="zh-CN"/>
        </w:rPr>
        <w:t>二、投标人须知</w:t>
      </w:r>
    </w:p>
    <w:p w:rsidR="000F7E3D" w:rsidRDefault="0043083B">
      <w:pPr>
        <w:autoSpaceDE w:val="0"/>
        <w:autoSpaceDN w:val="0"/>
        <w:adjustRightInd w:val="0"/>
        <w:spacing w:line="480" w:lineRule="auto"/>
        <w:jc w:val="left"/>
        <w:rPr>
          <w:rFonts w:ascii="黑体" w:eastAsia="黑体"/>
          <w:sz w:val="32"/>
          <w:szCs w:val="32"/>
          <w:lang w:val="zh-CN"/>
        </w:rPr>
      </w:pPr>
      <w:r>
        <w:rPr>
          <w:rFonts w:ascii="黑体" w:eastAsia="黑体" w:cs="黑体" w:hint="eastAsia"/>
          <w:sz w:val="32"/>
          <w:szCs w:val="32"/>
          <w:lang w:val="zh-CN"/>
        </w:rPr>
        <w:t>三、投标人资格及相关要求</w:t>
      </w:r>
    </w:p>
    <w:p w:rsidR="000F7E3D" w:rsidRDefault="0043083B">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四、投标人必须提交的资料</w:t>
      </w:r>
    </w:p>
    <w:p w:rsidR="000F7E3D" w:rsidRDefault="0043083B">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五、投标承诺书</w:t>
      </w:r>
    </w:p>
    <w:p w:rsidR="000F7E3D" w:rsidRDefault="0043083B">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六、评分标准</w:t>
      </w:r>
    </w:p>
    <w:p w:rsidR="000F7E3D" w:rsidRDefault="00085C93">
      <w:pPr>
        <w:autoSpaceDE w:val="0"/>
        <w:autoSpaceDN w:val="0"/>
        <w:adjustRightInd w:val="0"/>
        <w:spacing w:line="480" w:lineRule="auto"/>
        <w:jc w:val="left"/>
        <w:rPr>
          <w:rFonts w:ascii="黑体" w:eastAsia="黑体" w:cs="黑体"/>
          <w:sz w:val="32"/>
          <w:szCs w:val="32"/>
          <w:lang w:val="zh-CN"/>
        </w:rPr>
      </w:pPr>
      <w:r>
        <w:rPr>
          <w:rFonts w:ascii="黑体" w:eastAsia="黑体" w:cs="黑体" w:hint="eastAsia"/>
          <w:sz w:val="32"/>
          <w:szCs w:val="32"/>
          <w:lang w:val="zh-CN"/>
        </w:rPr>
        <w:t>七、中药配方颗粒</w:t>
      </w:r>
      <w:r w:rsidR="00CF4CC7">
        <w:rPr>
          <w:rFonts w:ascii="黑体" w:eastAsia="黑体" w:cs="黑体" w:hint="eastAsia"/>
          <w:sz w:val="32"/>
          <w:szCs w:val="32"/>
          <w:lang w:val="zh-CN"/>
        </w:rPr>
        <w:t>采购</w:t>
      </w:r>
      <w:r w:rsidR="0038486D">
        <w:rPr>
          <w:rFonts w:ascii="黑体" w:eastAsia="黑体" w:cs="黑体" w:hint="eastAsia"/>
          <w:sz w:val="32"/>
          <w:szCs w:val="32"/>
          <w:lang w:val="zh-CN"/>
        </w:rPr>
        <w:t>品种目录</w:t>
      </w:r>
    </w:p>
    <w:p w:rsidR="000F7E3D" w:rsidRDefault="000F7E3D">
      <w:pPr>
        <w:autoSpaceDE w:val="0"/>
        <w:autoSpaceDN w:val="0"/>
        <w:adjustRightInd w:val="0"/>
        <w:spacing w:line="560" w:lineRule="exact"/>
        <w:jc w:val="left"/>
        <w:rPr>
          <w:rFonts w:ascii="黑体" w:eastAsia="黑体"/>
          <w:sz w:val="32"/>
          <w:szCs w:val="32"/>
          <w:lang w:val="zh-CN"/>
        </w:rPr>
      </w:pPr>
    </w:p>
    <w:p w:rsidR="000F7E3D" w:rsidRDefault="000F7E3D">
      <w:pPr>
        <w:autoSpaceDE w:val="0"/>
        <w:autoSpaceDN w:val="0"/>
        <w:adjustRightInd w:val="0"/>
        <w:spacing w:line="480" w:lineRule="auto"/>
        <w:jc w:val="center"/>
        <w:rPr>
          <w:rFonts w:ascii="黑体" w:eastAsia="黑体"/>
          <w:sz w:val="32"/>
          <w:szCs w:val="32"/>
          <w:lang w:val="zh-CN"/>
        </w:rPr>
      </w:pPr>
    </w:p>
    <w:p w:rsidR="000F7E3D" w:rsidRDefault="0043083B">
      <w:pPr>
        <w:autoSpaceDE w:val="0"/>
        <w:autoSpaceDN w:val="0"/>
        <w:adjustRightInd w:val="0"/>
        <w:spacing w:line="480" w:lineRule="auto"/>
        <w:jc w:val="center"/>
        <w:outlineLvl w:val="0"/>
        <w:rPr>
          <w:rFonts w:asciiTheme="minorEastAsia" w:eastAsiaTheme="minorEastAsia" w:hAnsiTheme="minorEastAsia"/>
          <w:b/>
          <w:bCs/>
          <w:sz w:val="52"/>
          <w:szCs w:val="52"/>
          <w:lang w:val="zh-CN"/>
        </w:rPr>
      </w:pPr>
      <w:r>
        <w:rPr>
          <w:rFonts w:ascii="黑体" w:eastAsia="黑体"/>
          <w:sz w:val="32"/>
          <w:szCs w:val="32"/>
          <w:lang w:val="zh-CN"/>
        </w:rPr>
        <w:br w:type="page"/>
      </w:r>
      <w:r>
        <w:rPr>
          <w:rFonts w:asciiTheme="minorEastAsia" w:eastAsiaTheme="minorEastAsia" w:hAnsiTheme="minorEastAsia" w:hint="eastAsia"/>
          <w:sz w:val="52"/>
          <w:szCs w:val="52"/>
          <w:lang w:val="zh-CN"/>
        </w:rPr>
        <w:lastRenderedPageBreak/>
        <w:t>二、</w:t>
      </w:r>
      <w:r>
        <w:rPr>
          <w:rFonts w:asciiTheme="minorEastAsia" w:eastAsiaTheme="minorEastAsia" w:hAnsiTheme="minorEastAsia" w:cs="宋体" w:hint="eastAsia"/>
          <w:b/>
          <w:bCs/>
          <w:sz w:val="52"/>
          <w:szCs w:val="52"/>
          <w:lang w:val="zh-CN"/>
        </w:rPr>
        <w:t>投标人须知</w:t>
      </w:r>
    </w:p>
    <w:p w:rsidR="000F7E3D" w:rsidRDefault="00C069E9" w:rsidP="00470942">
      <w:pPr>
        <w:pStyle w:val="a4"/>
        <w:spacing w:after="0" w:line="400" w:lineRule="exact"/>
        <w:ind w:firstLineChars="200" w:firstLine="560"/>
        <w:rPr>
          <w:rFonts w:ascii="仿宋_GB2312" w:eastAsia="仿宋_GB2312" w:hAnsi="宋体"/>
          <w:b/>
          <w:sz w:val="28"/>
          <w:szCs w:val="28"/>
        </w:rPr>
      </w:pPr>
      <w:r>
        <w:rPr>
          <w:rFonts w:ascii="仿宋_GB2312" w:eastAsia="仿宋_GB2312" w:hAnsi="宋体"/>
          <w:b/>
          <w:sz w:val="28"/>
          <w:szCs w:val="28"/>
        </w:rPr>
        <w:t>1.</w:t>
      </w:r>
      <w:r w:rsidR="0043083B">
        <w:rPr>
          <w:rFonts w:ascii="仿宋_GB2312" w:eastAsia="仿宋_GB2312" w:hAnsi="宋体" w:hint="eastAsia"/>
          <w:b/>
          <w:sz w:val="28"/>
          <w:szCs w:val="28"/>
        </w:rPr>
        <w:t>项目概况：</w:t>
      </w:r>
    </w:p>
    <w:p w:rsidR="000F7E3D" w:rsidRDefault="0043083B" w:rsidP="00942F6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1.1</w:t>
      </w:r>
      <w:r>
        <w:rPr>
          <w:rFonts w:ascii="仿宋_GB2312" w:eastAsia="仿宋_GB2312" w:hAnsi="宋体" w:hint="eastAsia"/>
          <w:color w:val="000000"/>
          <w:sz w:val="28"/>
          <w:szCs w:val="28"/>
        </w:rPr>
        <w:t>项目名称：罗湖</w:t>
      </w:r>
      <w:r w:rsidR="008F15A8">
        <w:rPr>
          <w:rFonts w:ascii="仿宋_GB2312" w:eastAsia="仿宋_GB2312" w:hAnsi="宋体" w:hint="eastAsia"/>
          <w:color w:val="000000"/>
          <w:sz w:val="28"/>
          <w:szCs w:val="28"/>
        </w:rPr>
        <w:t>区中</w:t>
      </w:r>
      <w:r>
        <w:rPr>
          <w:rFonts w:ascii="仿宋_GB2312" w:eastAsia="仿宋_GB2312" w:hAnsi="宋体" w:hint="eastAsia"/>
          <w:color w:val="000000"/>
          <w:sz w:val="28"/>
          <w:szCs w:val="28"/>
        </w:rPr>
        <w:t>医院中药配方颗粒</w:t>
      </w:r>
      <w:r w:rsidR="003E7028">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项目</w:t>
      </w:r>
    </w:p>
    <w:p w:rsidR="000F7E3D" w:rsidRDefault="0043083B"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1.2</w:t>
      </w:r>
      <w:r>
        <w:rPr>
          <w:rFonts w:ascii="仿宋_GB2312" w:eastAsia="仿宋_GB2312" w:hAnsi="宋体" w:hint="eastAsia"/>
          <w:color w:val="000000"/>
          <w:sz w:val="28"/>
          <w:szCs w:val="28"/>
        </w:rPr>
        <w:t>项目概况：</w:t>
      </w:r>
    </w:p>
    <w:p w:rsidR="000F7E3D" w:rsidRDefault="0043083B" w:rsidP="00C62555">
      <w:pPr>
        <w:pStyle w:val="a4"/>
        <w:spacing w:after="0" w:line="400" w:lineRule="exact"/>
        <w:ind w:firstLine="540"/>
        <w:rPr>
          <w:rFonts w:ascii="仿宋_GB2312" w:eastAsia="仿宋_GB2312" w:hAnsi="宋体"/>
          <w:color w:val="000000"/>
          <w:sz w:val="28"/>
          <w:szCs w:val="28"/>
        </w:rPr>
      </w:pPr>
      <w:r>
        <w:rPr>
          <w:rFonts w:ascii="仿宋_GB2312" w:eastAsia="仿宋_GB2312" w:hAnsi="宋体" w:hint="eastAsia"/>
          <w:color w:val="000000"/>
          <w:sz w:val="28"/>
          <w:szCs w:val="28"/>
        </w:rPr>
        <w:t>为进一步规范医院中药配方颗粒采购工作，确保采购过程的公平、公正、公开， 提高中药配方颗粒质量，根据《关于医疗机构药品集中招标采购试点工作若干规定》，医院现对中药配方颗粒进行公开</w:t>
      </w:r>
      <w:r w:rsidR="003E7028">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 xml:space="preserve">。 </w:t>
      </w:r>
    </w:p>
    <w:p w:rsidR="000F7E3D" w:rsidRDefault="0043083B" w:rsidP="00C62555">
      <w:pPr>
        <w:pStyle w:val="a4"/>
        <w:spacing w:after="0" w:line="400" w:lineRule="exact"/>
        <w:ind w:firstLine="540"/>
        <w:rPr>
          <w:rFonts w:ascii="仿宋_GB2312" w:eastAsia="仿宋_GB2312" w:hAnsi="宋体"/>
          <w:color w:val="000000"/>
          <w:sz w:val="28"/>
          <w:szCs w:val="28"/>
        </w:rPr>
      </w:pPr>
      <w:r>
        <w:rPr>
          <w:rFonts w:ascii="仿宋_GB2312" w:eastAsia="仿宋_GB2312" w:hAnsi="宋体"/>
          <w:color w:val="000000"/>
          <w:sz w:val="28"/>
          <w:szCs w:val="28"/>
        </w:rPr>
        <w:t>1.3</w:t>
      </w:r>
      <w:r>
        <w:rPr>
          <w:rFonts w:ascii="仿宋_GB2312" w:eastAsia="仿宋_GB2312" w:hAnsi="宋体" w:hint="eastAsia"/>
          <w:color w:val="000000"/>
          <w:sz w:val="28"/>
          <w:szCs w:val="28"/>
        </w:rPr>
        <w:t>项目编号：</w:t>
      </w:r>
      <w:r w:rsidR="008F15A8">
        <w:rPr>
          <w:rFonts w:ascii="仿宋_GB2312" w:eastAsia="仿宋_GB2312" w:hAnsi="宋体" w:hint="eastAsia"/>
          <w:color w:val="000000"/>
          <w:sz w:val="28"/>
          <w:szCs w:val="28"/>
        </w:rPr>
        <w:t xml:space="preserve"> </w:t>
      </w:r>
      <w:r w:rsidR="008F15A8" w:rsidRPr="008F15A8">
        <w:rPr>
          <w:rFonts w:ascii="仿宋_GB2312" w:eastAsia="仿宋_GB2312" w:hAnsi="宋体" w:hint="eastAsia"/>
          <w:color w:val="000000"/>
          <w:sz w:val="28"/>
          <w:szCs w:val="28"/>
          <w:u w:val="single"/>
        </w:rPr>
        <w:t xml:space="preserve">                 </w:t>
      </w:r>
    </w:p>
    <w:p w:rsidR="000F7E3D" w:rsidRDefault="0043083B"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1.4</w:t>
      </w:r>
      <w:r>
        <w:rPr>
          <w:rFonts w:ascii="仿宋_GB2312" w:eastAsia="仿宋_GB2312" w:hAnsi="宋体" w:hint="eastAsia"/>
          <w:color w:val="000000"/>
          <w:sz w:val="28"/>
          <w:szCs w:val="28"/>
        </w:rPr>
        <w:t>项目性质</w:t>
      </w:r>
      <w:r w:rsidRPr="0083743F">
        <w:rPr>
          <w:rFonts w:ascii="仿宋_GB2312" w:eastAsia="仿宋_GB2312" w:hAnsi="宋体" w:hint="eastAsia"/>
          <w:color w:val="000000"/>
          <w:sz w:val="28"/>
          <w:szCs w:val="28"/>
        </w:rPr>
        <w:t>：服务类</w:t>
      </w:r>
    </w:p>
    <w:p w:rsidR="000F7E3D" w:rsidRDefault="0043083B"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1.5</w:t>
      </w:r>
      <w:r w:rsidR="00CF4CC7">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品种：</w:t>
      </w:r>
      <w:r w:rsidR="00D24E2E">
        <w:rPr>
          <w:rFonts w:ascii="仿宋_GB2312" w:eastAsia="仿宋_GB2312" w:hAnsi="宋体" w:hint="eastAsia"/>
          <w:color w:val="000000"/>
          <w:sz w:val="28"/>
          <w:szCs w:val="28"/>
        </w:rPr>
        <w:t>4</w:t>
      </w:r>
      <w:r w:rsidR="00D24E2E">
        <w:rPr>
          <w:rFonts w:ascii="仿宋_GB2312" w:eastAsia="仿宋_GB2312" w:hAnsi="宋体"/>
          <w:color w:val="000000"/>
          <w:sz w:val="28"/>
          <w:szCs w:val="28"/>
        </w:rPr>
        <w:t>48</w:t>
      </w:r>
      <w:r>
        <w:rPr>
          <w:rFonts w:ascii="仿宋_GB2312" w:eastAsia="仿宋_GB2312" w:hAnsi="宋体" w:hint="eastAsia"/>
          <w:color w:val="000000"/>
          <w:sz w:val="28"/>
          <w:szCs w:val="28"/>
        </w:rPr>
        <w:t>种(详细清单请联系</w:t>
      </w:r>
      <w:r w:rsidR="008A4816" w:rsidRPr="008A4816">
        <w:rPr>
          <w:rFonts w:ascii="仿宋_GB2312" w:eastAsia="仿宋_GB2312" w:hAnsi="宋体" w:hint="eastAsia"/>
          <w:color w:val="000000"/>
          <w:sz w:val="28"/>
          <w:szCs w:val="28"/>
        </w:rPr>
        <w:t>周</w:t>
      </w:r>
      <w:r w:rsidR="008A4816" w:rsidRPr="008A4816">
        <w:rPr>
          <w:rFonts w:ascii="仿宋_GB2312" w:eastAsia="仿宋_GB2312" w:hAnsi="宋体"/>
          <w:color w:val="000000"/>
          <w:sz w:val="28"/>
          <w:szCs w:val="28"/>
        </w:rPr>
        <w:t>药师，</w:t>
      </w:r>
      <w:r>
        <w:rPr>
          <w:rFonts w:ascii="仿宋_GB2312" w:eastAsia="仿宋_GB2312" w:hAnsi="宋体" w:hint="eastAsia"/>
          <w:color w:val="000000"/>
          <w:sz w:val="28"/>
          <w:szCs w:val="28"/>
        </w:rPr>
        <w:t>联系电话：</w:t>
      </w:r>
      <w:r w:rsidR="00BD2A4B">
        <w:rPr>
          <w:rFonts w:ascii="仿宋_GB2312" w:eastAsia="仿宋_GB2312" w:hAnsi="宋体" w:hint="eastAsia"/>
          <w:color w:val="000000"/>
          <w:sz w:val="28"/>
          <w:szCs w:val="28"/>
        </w:rPr>
        <w:t>0</w:t>
      </w:r>
      <w:r w:rsidR="00BD2A4B">
        <w:rPr>
          <w:rFonts w:ascii="仿宋_GB2312" w:eastAsia="仿宋_GB2312" w:hAnsi="宋体"/>
          <w:color w:val="000000"/>
          <w:sz w:val="28"/>
          <w:szCs w:val="28"/>
        </w:rPr>
        <w:t>755-</w:t>
      </w:r>
      <w:r w:rsidR="008A4816">
        <w:rPr>
          <w:rFonts w:ascii="仿宋_GB2312" w:eastAsia="仿宋_GB2312" w:hAnsi="宋体" w:hint="eastAsia"/>
          <w:color w:val="000000"/>
          <w:sz w:val="28"/>
          <w:szCs w:val="28"/>
        </w:rPr>
        <w:t>82311587</w:t>
      </w:r>
      <w:r>
        <w:rPr>
          <w:rFonts w:ascii="仿宋_GB2312" w:eastAsia="仿宋_GB2312" w:hAnsi="宋体" w:hint="eastAsia"/>
          <w:color w:val="000000"/>
          <w:sz w:val="28"/>
          <w:szCs w:val="28"/>
        </w:rPr>
        <w:t xml:space="preserve">） </w:t>
      </w:r>
    </w:p>
    <w:p w:rsidR="000F7E3D" w:rsidRDefault="0043083B" w:rsidP="00C62555">
      <w:pPr>
        <w:pStyle w:val="a4"/>
        <w:spacing w:after="0" w:line="400" w:lineRule="exact"/>
        <w:ind w:firstLineChars="200" w:firstLine="560"/>
        <w:outlineLvl w:val="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6项目服务期限：</w:t>
      </w:r>
      <w:r w:rsidR="00F224B7">
        <w:rPr>
          <w:rFonts w:ascii="仿宋_GB2312" w:eastAsia="仿宋_GB2312" w:hAnsi="宋体" w:hint="eastAsia"/>
          <w:sz w:val="28"/>
          <w:szCs w:val="28"/>
        </w:rPr>
        <w:t>叁</w:t>
      </w:r>
      <w:r>
        <w:rPr>
          <w:rFonts w:ascii="仿宋_GB2312" w:eastAsia="仿宋_GB2312" w:hAnsi="宋体" w:hint="eastAsia"/>
          <w:sz w:val="28"/>
          <w:szCs w:val="28"/>
        </w:rPr>
        <w:t>年</w:t>
      </w:r>
      <w:r>
        <w:rPr>
          <w:rFonts w:ascii="仿宋_GB2312" w:eastAsia="仿宋_GB2312" w:hAnsi="宋体" w:hint="eastAsia"/>
          <w:color w:val="000000"/>
          <w:sz w:val="28"/>
          <w:szCs w:val="28"/>
        </w:rPr>
        <w:t>（自签订合同之日起计算）</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2</w:t>
      </w:r>
      <w:r w:rsidR="00C069E9">
        <w:rPr>
          <w:rFonts w:ascii="仿宋_GB2312" w:eastAsia="仿宋_GB2312" w:hAnsi="宋体" w:hint="eastAsia"/>
          <w:b/>
          <w:sz w:val="28"/>
          <w:szCs w:val="28"/>
        </w:rPr>
        <w:t>.</w:t>
      </w:r>
      <w:r>
        <w:rPr>
          <w:rFonts w:ascii="仿宋_GB2312" w:eastAsia="仿宋_GB2312" w:hAnsi="宋体" w:hint="eastAsia"/>
          <w:b/>
          <w:sz w:val="28"/>
          <w:szCs w:val="28"/>
        </w:rPr>
        <w:t>投标人投标文件的编制要求：</w:t>
      </w:r>
    </w:p>
    <w:p w:rsidR="000F7E3D" w:rsidRDefault="0043083B"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color w:val="000000"/>
          <w:sz w:val="28"/>
          <w:szCs w:val="28"/>
        </w:rPr>
        <w:t>投标文件份数：叁份（正本壹份副本贰份），装订成册，密封提交（</w:t>
      </w:r>
      <w:r>
        <w:rPr>
          <w:rFonts w:ascii="仿宋_GB2312" w:eastAsia="仿宋_GB2312" w:hAnsi="宋体" w:hint="eastAsia"/>
          <w:b/>
          <w:sz w:val="28"/>
          <w:szCs w:val="28"/>
        </w:rPr>
        <w:t>封面标明两个联系人及联系方式</w:t>
      </w:r>
      <w:r>
        <w:rPr>
          <w:rFonts w:ascii="仿宋_GB2312" w:eastAsia="仿宋_GB2312" w:hAnsi="宋体" w:hint="eastAsia"/>
          <w:color w:val="000000"/>
          <w:sz w:val="28"/>
          <w:szCs w:val="28"/>
        </w:rPr>
        <w:t>）。</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3</w:t>
      </w:r>
      <w:r w:rsidR="00C069E9">
        <w:rPr>
          <w:rFonts w:ascii="仿宋_GB2312" w:eastAsia="仿宋_GB2312" w:hAnsi="宋体" w:hint="eastAsia"/>
          <w:b/>
          <w:sz w:val="28"/>
          <w:szCs w:val="28"/>
        </w:rPr>
        <w:t>.</w:t>
      </w:r>
      <w:r>
        <w:rPr>
          <w:rFonts w:ascii="仿宋_GB2312" w:eastAsia="仿宋_GB2312" w:hAnsi="宋体" w:hint="eastAsia"/>
          <w:b/>
          <w:sz w:val="28"/>
          <w:szCs w:val="28"/>
        </w:rPr>
        <w:t>评审方法：</w:t>
      </w:r>
    </w:p>
    <w:p w:rsidR="000F7E3D" w:rsidRPr="00C62555" w:rsidRDefault="0043083B" w:rsidP="00942F65">
      <w:pPr>
        <w:pStyle w:val="a4"/>
        <w:spacing w:after="0" w:line="400" w:lineRule="exact"/>
        <w:ind w:firstLineChars="200" w:firstLine="560"/>
        <w:rPr>
          <w:rFonts w:ascii="仿宋" w:eastAsia="仿宋" w:hAnsi="仿宋" w:cs="宋体"/>
          <w:bCs/>
          <w:kern w:val="11"/>
          <w:sz w:val="28"/>
          <w:szCs w:val="28"/>
          <w:lang w:val="zh-CN"/>
        </w:rPr>
      </w:pPr>
      <w:r w:rsidRPr="00C62555">
        <w:rPr>
          <w:rFonts w:ascii="仿宋_GB2312" w:eastAsia="仿宋_GB2312" w:hAnsi="宋体" w:cs="仿宋_GB2312" w:hint="eastAsia"/>
          <w:sz w:val="28"/>
          <w:szCs w:val="28"/>
        </w:rPr>
        <w:t>本次评标采用综合评分法，分数最高者前</w:t>
      </w:r>
      <w:r w:rsidR="008F15A8" w:rsidRPr="00C62555">
        <w:rPr>
          <w:rFonts w:ascii="仿宋_GB2312" w:eastAsia="仿宋_GB2312" w:hAnsi="宋体" w:cs="仿宋_GB2312" w:hint="eastAsia"/>
          <w:sz w:val="28"/>
          <w:szCs w:val="28"/>
        </w:rPr>
        <w:t>壹</w:t>
      </w:r>
      <w:r w:rsidRPr="00C62555">
        <w:rPr>
          <w:rFonts w:ascii="仿宋_GB2312" w:eastAsia="仿宋_GB2312" w:hAnsi="宋体" w:cs="仿宋_GB2312" w:hint="eastAsia"/>
          <w:sz w:val="28"/>
          <w:szCs w:val="28"/>
        </w:rPr>
        <w:t>名中标</w:t>
      </w:r>
      <w:r w:rsidRPr="00C62555">
        <w:rPr>
          <w:rFonts w:ascii="仿宋_GB2312" w:eastAsia="仿宋_GB2312" w:hAnsi="宋体" w:hint="eastAsia"/>
          <w:sz w:val="28"/>
          <w:szCs w:val="28"/>
        </w:rPr>
        <w:t>。</w:t>
      </w:r>
    </w:p>
    <w:p w:rsidR="000F7E3D" w:rsidRDefault="00942F65" w:rsidP="00470942">
      <w:pPr>
        <w:pStyle w:val="a4"/>
        <w:spacing w:after="0" w:line="400" w:lineRule="exact"/>
        <w:ind w:firstLineChars="200" w:firstLine="560"/>
        <w:rPr>
          <w:rFonts w:ascii="仿宋_GB2312" w:eastAsia="仿宋_GB2312" w:hAnsi="宋体"/>
          <w:b/>
          <w:sz w:val="28"/>
          <w:szCs w:val="28"/>
        </w:rPr>
      </w:pPr>
      <w:r>
        <w:rPr>
          <w:rFonts w:ascii="仿宋_GB2312" w:eastAsia="仿宋_GB2312" w:hAnsi="宋体"/>
          <w:b/>
          <w:sz w:val="28"/>
          <w:szCs w:val="28"/>
        </w:rPr>
        <w:t>4</w:t>
      </w:r>
      <w:r w:rsidR="00C069E9">
        <w:rPr>
          <w:rFonts w:ascii="仿宋_GB2312" w:eastAsia="仿宋_GB2312" w:hAnsi="宋体" w:hint="eastAsia"/>
          <w:b/>
          <w:sz w:val="28"/>
          <w:szCs w:val="28"/>
        </w:rPr>
        <w:t>.</w:t>
      </w:r>
      <w:r w:rsidR="0043083B">
        <w:rPr>
          <w:rFonts w:ascii="仿宋_GB2312" w:eastAsia="仿宋_GB2312" w:hAnsi="宋体" w:hint="eastAsia"/>
          <w:b/>
          <w:sz w:val="28"/>
          <w:szCs w:val="28"/>
        </w:rPr>
        <w:t>无效标与废标：</w:t>
      </w:r>
    </w:p>
    <w:p w:rsidR="000F7E3D" w:rsidRDefault="00560090"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4.1</w:t>
      </w:r>
      <w:r w:rsidR="0043083B">
        <w:rPr>
          <w:rFonts w:ascii="仿宋_GB2312" w:eastAsia="仿宋_GB2312" w:hAnsi="宋体" w:hint="eastAsia"/>
          <w:color w:val="000000"/>
          <w:sz w:val="28"/>
          <w:szCs w:val="28"/>
        </w:rPr>
        <w:t>出现下列情况之一时，</w:t>
      </w:r>
      <w:r w:rsidR="00CF4CC7">
        <w:rPr>
          <w:rFonts w:ascii="仿宋_GB2312" w:eastAsia="仿宋_GB2312" w:hAnsi="宋体" w:hint="eastAsia"/>
          <w:color w:val="000000"/>
          <w:sz w:val="28"/>
          <w:szCs w:val="28"/>
        </w:rPr>
        <w:t>采购</w:t>
      </w:r>
      <w:r w:rsidR="0043083B">
        <w:rPr>
          <w:rFonts w:ascii="仿宋_GB2312" w:eastAsia="仿宋_GB2312" w:hAnsi="宋体" w:hint="eastAsia"/>
          <w:color w:val="000000"/>
          <w:sz w:val="28"/>
          <w:szCs w:val="28"/>
        </w:rPr>
        <w:t>小组有权宣布为无效标：</w:t>
      </w:r>
    </w:p>
    <w:p w:rsidR="00560090" w:rsidRDefault="00B77F5C"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(1)</w:t>
      </w:r>
      <w:r w:rsidR="0043083B">
        <w:rPr>
          <w:rFonts w:ascii="仿宋_GB2312" w:eastAsia="仿宋_GB2312" w:hAnsi="宋体" w:hint="eastAsia"/>
          <w:color w:val="000000"/>
          <w:sz w:val="28"/>
          <w:szCs w:val="28"/>
        </w:rPr>
        <w:t>未按规定的格式填写，实质性内容不全或关键字迹模糊、无法辨认的；</w:t>
      </w:r>
      <w:r w:rsidR="0043083B">
        <w:rPr>
          <w:rFonts w:ascii="仿宋_GB2312" w:eastAsia="仿宋_GB2312" w:hAnsi="宋体"/>
          <w:color w:val="000000"/>
          <w:sz w:val="28"/>
          <w:szCs w:val="28"/>
        </w:rPr>
        <w:br/>
        <w:t xml:space="preserve">    (2)</w:t>
      </w:r>
      <w:r w:rsidR="0043083B">
        <w:rPr>
          <w:rFonts w:ascii="仿宋_GB2312" w:eastAsia="仿宋_GB2312" w:hAnsi="宋体" w:hint="eastAsia"/>
          <w:color w:val="000000"/>
          <w:sz w:val="28"/>
          <w:szCs w:val="28"/>
        </w:rPr>
        <w:t>未按照</w:t>
      </w:r>
      <w:r w:rsidR="003E7028">
        <w:rPr>
          <w:rFonts w:ascii="仿宋_GB2312" w:eastAsia="仿宋_GB2312" w:hAnsi="宋体" w:hint="eastAsia"/>
          <w:color w:val="000000"/>
          <w:sz w:val="28"/>
          <w:szCs w:val="28"/>
        </w:rPr>
        <w:t>采购</w:t>
      </w:r>
      <w:r w:rsidR="0043083B">
        <w:rPr>
          <w:rFonts w:ascii="仿宋_GB2312" w:eastAsia="仿宋_GB2312" w:hAnsi="宋体" w:hint="eastAsia"/>
          <w:color w:val="000000"/>
          <w:sz w:val="28"/>
          <w:szCs w:val="28"/>
        </w:rPr>
        <w:t>文件规定要求装订、密封、签署、盖骑缝章的；</w:t>
      </w:r>
      <w:r w:rsidR="00025C77">
        <w:rPr>
          <w:rFonts w:ascii="仿宋_GB2312" w:eastAsia="仿宋_GB2312" w:hAnsi="宋体"/>
          <w:color w:val="000000"/>
          <w:sz w:val="28"/>
          <w:szCs w:val="28"/>
        </w:rPr>
        <w:br/>
        <w:t xml:space="preserve">    (3)</w:t>
      </w:r>
      <w:r w:rsidR="0043083B">
        <w:rPr>
          <w:rFonts w:ascii="仿宋_GB2312" w:eastAsia="仿宋_GB2312" w:hAnsi="宋体" w:hint="eastAsia"/>
          <w:color w:val="000000"/>
          <w:sz w:val="28"/>
          <w:szCs w:val="28"/>
        </w:rPr>
        <w:t>投标人递交两份或多份内容不同的投标文件，或在一份投标文件中对同一</w:t>
      </w:r>
      <w:r w:rsidR="003E7028">
        <w:rPr>
          <w:rFonts w:ascii="仿宋_GB2312" w:eastAsia="仿宋_GB2312" w:hAnsi="宋体" w:hint="eastAsia"/>
          <w:color w:val="000000"/>
          <w:sz w:val="28"/>
          <w:szCs w:val="28"/>
        </w:rPr>
        <w:t>采购</w:t>
      </w:r>
      <w:r w:rsidR="0043083B">
        <w:rPr>
          <w:rFonts w:ascii="仿宋_GB2312" w:eastAsia="仿宋_GB2312" w:hAnsi="宋体" w:hint="eastAsia"/>
          <w:color w:val="000000"/>
          <w:sz w:val="28"/>
          <w:szCs w:val="28"/>
        </w:rPr>
        <w:t>项目报有两个或多个报价，且未声明哪一个有效的。按</w:t>
      </w:r>
      <w:r w:rsidR="003E7028">
        <w:rPr>
          <w:rFonts w:ascii="仿宋_GB2312" w:eastAsia="仿宋_GB2312" w:hAnsi="宋体" w:hint="eastAsia"/>
          <w:color w:val="000000"/>
          <w:sz w:val="28"/>
          <w:szCs w:val="28"/>
        </w:rPr>
        <w:t>采购</w:t>
      </w:r>
      <w:r w:rsidR="0043083B">
        <w:rPr>
          <w:rFonts w:ascii="仿宋_GB2312" w:eastAsia="仿宋_GB2312" w:hAnsi="宋体" w:hint="eastAsia"/>
          <w:color w:val="000000"/>
          <w:sz w:val="28"/>
          <w:szCs w:val="28"/>
        </w:rPr>
        <w:t>文件规定提交备选投标方案的除外；</w:t>
      </w:r>
      <w:r w:rsidR="0043083B">
        <w:rPr>
          <w:rFonts w:ascii="仿宋_GB2312" w:eastAsia="仿宋_GB2312" w:hAnsi="宋体"/>
          <w:color w:val="000000"/>
          <w:sz w:val="28"/>
          <w:szCs w:val="28"/>
        </w:rPr>
        <w:br/>
        <w:t xml:space="preserve">    (4)</w:t>
      </w:r>
      <w:r w:rsidR="0043083B">
        <w:rPr>
          <w:rFonts w:ascii="仿宋_GB2312" w:eastAsia="仿宋_GB2312" w:hAnsi="宋体" w:hint="eastAsia"/>
          <w:color w:val="000000"/>
          <w:sz w:val="28"/>
          <w:szCs w:val="28"/>
        </w:rPr>
        <w:t>投标文件中存在</w:t>
      </w:r>
      <w:r w:rsidR="003E7028">
        <w:rPr>
          <w:rFonts w:ascii="仿宋_GB2312" w:eastAsia="仿宋_GB2312" w:hAnsi="宋体" w:hint="eastAsia"/>
          <w:color w:val="000000"/>
          <w:sz w:val="28"/>
          <w:szCs w:val="28"/>
        </w:rPr>
        <w:t>采购</w:t>
      </w:r>
      <w:r w:rsidR="0043083B">
        <w:rPr>
          <w:rFonts w:ascii="仿宋_GB2312" w:eastAsia="仿宋_GB2312" w:hAnsi="宋体" w:hint="eastAsia"/>
          <w:color w:val="000000"/>
          <w:sz w:val="28"/>
          <w:szCs w:val="28"/>
        </w:rPr>
        <w:t>人不能接受的其它实质性条件或提供虚假文件；</w:t>
      </w:r>
    </w:p>
    <w:p w:rsidR="000F7E3D" w:rsidRDefault="00560090"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(5)</w:t>
      </w:r>
      <w:r>
        <w:rPr>
          <w:rFonts w:ascii="仿宋_GB2312" w:eastAsia="仿宋_GB2312" w:hAnsi="宋体" w:hint="eastAsia"/>
          <w:color w:val="000000"/>
          <w:sz w:val="28"/>
          <w:szCs w:val="28"/>
        </w:rPr>
        <w:t>投标文件原件现场备查，没带原件的。</w:t>
      </w:r>
      <w:r>
        <w:rPr>
          <w:rFonts w:ascii="仿宋_GB2312" w:eastAsia="仿宋_GB2312" w:hAnsi="宋体"/>
          <w:color w:val="000000"/>
          <w:sz w:val="28"/>
          <w:szCs w:val="28"/>
        </w:rPr>
        <w:br/>
        <w:t xml:space="preserve">    4.2</w:t>
      </w:r>
      <w:r w:rsidR="0043083B">
        <w:rPr>
          <w:rFonts w:ascii="仿宋_GB2312" w:eastAsia="仿宋_GB2312" w:hAnsi="宋体" w:hint="eastAsia"/>
          <w:color w:val="000000"/>
          <w:sz w:val="28"/>
          <w:szCs w:val="28"/>
        </w:rPr>
        <w:t>出现下列情况之一时，评委小组有权宣布废标，并将理由通知所有投标人：</w:t>
      </w:r>
    </w:p>
    <w:p w:rsidR="000F7E3D" w:rsidRDefault="0043083B" w:rsidP="00C62555">
      <w:pPr>
        <w:pStyle w:val="a4"/>
        <w:spacing w:after="0" w:line="400" w:lineRule="exact"/>
        <w:ind w:leftChars="200" w:left="420"/>
        <w:rPr>
          <w:rFonts w:ascii="仿宋_GB2312" w:eastAsia="仿宋_GB2312" w:hAnsi="宋体"/>
          <w:color w:val="000000"/>
          <w:sz w:val="28"/>
          <w:szCs w:val="28"/>
        </w:rPr>
      </w:pPr>
      <w:r>
        <w:rPr>
          <w:rFonts w:ascii="仿宋_GB2312" w:eastAsia="仿宋_GB2312" w:hAnsi="宋体" w:hint="eastAsia"/>
          <w:color w:val="000000"/>
          <w:sz w:val="28"/>
          <w:szCs w:val="28"/>
        </w:rPr>
        <w:t>（</w:t>
      </w:r>
      <w:r>
        <w:rPr>
          <w:rFonts w:ascii="仿宋_GB2312" w:eastAsia="仿宋_GB2312" w:hAnsi="宋体"/>
          <w:color w:val="000000"/>
          <w:sz w:val="28"/>
          <w:szCs w:val="28"/>
        </w:rPr>
        <w:t>1</w:t>
      </w:r>
      <w:r>
        <w:rPr>
          <w:rFonts w:ascii="仿宋_GB2312" w:eastAsia="仿宋_GB2312" w:hAnsi="宋体" w:hint="eastAsia"/>
          <w:color w:val="000000"/>
          <w:sz w:val="28"/>
          <w:szCs w:val="28"/>
        </w:rPr>
        <w:t>）出现影响采购公正的违法、违规行为的；</w:t>
      </w:r>
      <w:r>
        <w:rPr>
          <w:rFonts w:ascii="仿宋_GB2312" w:eastAsia="仿宋_GB2312" w:hAnsi="宋体"/>
          <w:color w:val="000000"/>
          <w:sz w:val="28"/>
          <w:szCs w:val="28"/>
        </w:rPr>
        <w:br/>
      </w:r>
      <w:r>
        <w:rPr>
          <w:rFonts w:ascii="仿宋_GB2312" w:eastAsia="仿宋_GB2312" w:hAnsi="宋体" w:hint="eastAsia"/>
          <w:color w:val="000000"/>
          <w:sz w:val="28"/>
          <w:szCs w:val="28"/>
        </w:rPr>
        <w:t>（</w:t>
      </w:r>
      <w:r>
        <w:rPr>
          <w:rFonts w:ascii="仿宋_GB2312" w:eastAsia="仿宋_GB2312" w:hAnsi="宋体"/>
          <w:color w:val="000000"/>
          <w:sz w:val="28"/>
          <w:szCs w:val="28"/>
        </w:rPr>
        <w:t>2</w:t>
      </w:r>
      <w:r>
        <w:rPr>
          <w:rFonts w:ascii="仿宋_GB2312" w:eastAsia="仿宋_GB2312" w:hAnsi="宋体" w:hint="eastAsia"/>
          <w:color w:val="000000"/>
          <w:sz w:val="28"/>
          <w:szCs w:val="28"/>
        </w:rPr>
        <w:t>）投标人的报价均超过了采购预算，采购人不能支付的；</w:t>
      </w:r>
      <w:r>
        <w:rPr>
          <w:rFonts w:ascii="仿宋_GB2312" w:eastAsia="仿宋_GB2312" w:hAnsi="宋体"/>
          <w:color w:val="000000"/>
          <w:sz w:val="28"/>
          <w:szCs w:val="28"/>
        </w:rPr>
        <w:br/>
      </w:r>
      <w:r>
        <w:rPr>
          <w:rFonts w:ascii="仿宋_GB2312" w:eastAsia="仿宋_GB2312" w:hAnsi="宋体" w:hint="eastAsia"/>
          <w:color w:val="000000"/>
          <w:sz w:val="28"/>
          <w:szCs w:val="28"/>
        </w:rPr>
        <w:t>（</w:t>
      </w:r>
      <w:r>
        <w:rPr>
          <w:rFonts w:ascii="仿宋_GB2312" w:eastAsia="仿宋_GB2312" w:hAnsi="宋体"/>
          <w:color w:val="000000"/>
          <w:sz w:val="28"/>
          <w:szCs w:val="28"/>
        </w:rPr>
        <w:t>3</w:t>
      </w:r>
      <w:r>
        <w:rPr>
          <w:rFonts w:ascii="仿宋_GB2312" w:eastAsia="仿宋_GB2312" w:hAnsi="宋体" w:hint="eastAsia"/>
          <w:color w:val="000000"/>
          <w:sz w:val="28"/>
          <w:szCs w:val="28"/>
        </w:rPr>
        <w:t>）因重大变故，采购任务取消的；</w:t>
      </w:r>
      <w:r>
        <w:rPr>
          <w:rFonts w:ascii="仿宋_GB2312" w:eastAsia="仿宋_GB2312" w:hAnsi="宋体"/>
          <w:color w:val="000000"/>
          <w:sz w:val="28"/>
          <w:szCs w:val="28"/>
        </w:rPr>
        <w:br/>
      </w:r>
      <w:r>
        <w:rPr>
          <w:rFonts w:ascii="仿宋_GB2312" w:eastAsia="仿宋_GB2312" w:hAnsi="宋体" w:hint="eastAsia"/>
          <w:color w:val="000000"/>
          <w:sz w:val="28"/>
          <w:szCs w:val="28"/>
        </w:rPr>
        <w:t>（</w:t>
      </w:r>
      <w:r>
        <w:rPr>
          <w:rFonts w:ascii="仿宋_GB2312" w:eastAsia="仿宋_GB2312" w:hAnsi="宋体"/>
          <w:color w:val="000000"/>
          <w:sz w:val="28"/>
          <w:szCs w:val="28"/>
        </w:rPr>
        <w:t>4</w:t>
      </w:r>
      <w:r>
        <w:rPr>
          <w:rFonts w:ascii="仿宋_GB2312" w:eastAsia="仿宋_GB2312" w:hAnsi="宋体" w:hint="eastAsia"/>
          <w:color w:val="000000"/>
          <w:sz w:val="28"/>
          <w:szCs w:val="28"/>
        </w:rPr>
        <w:t>）评委小组评审后一致认定应予废标的。</w:t>
      </w:r>
    </w:p>
    <w:p w:rsidR="000F7E3D" w:rsidRDefault="0043083B" w:rsidP="00470942">
      <w:pPr>
        <w:pStyle w:val="a4"/>
        <w:spacing w:after="0" w:line="400" w:lineRule="exact"/>
        <w:ind w:firstLineChars="200" w:firstLine="560"/>
        <w:rPr>
          <w:rFonts w:ascii="微软雅黑" w:eastAsia="微软雅黑" w:hAnsi="微软雅黑"/>
          <w:color w:val="000000"/>
          <w:shd w:val="clear" w:color="auto" w:fill="FFFFFF"/>
        </w:rPr>
      </w:pPr>
      <w:r>
        <w:rPr>
          <w:rFonts w:ascii="仿宋_GB2312" w:eastAsia="仿宋_GB2312" w:hAnsi="宋体"/>
          <w:b/>
          <w:sz w:val="28"/>
          <w:szCs w:val="28"/>
        </w:rPr>
        <w:t>5</w:t>
      </w:r>
      <w:r w:rsidR="00C069E9">
        <w:rPr>
          <w:rFonts w:ascii="仿宋_GB2312" w:eastAsia="仿宋_GB2312" w:hAnsi="宋体" w:hint="eastAsia"/>
          <w:b/>
          <w:sz w:val="28"/>
          <w:szCs w:val="28"/>
        </w:rPr>
        <w:t>.</w:t>
      </w:r>
      <w:r>
        <w:rPr>
          <w:rFonts w:ascii="仿宋_GB2312" w:eastAsia="仿宋_GB2312" w:hAnsi="宋体" w:hint="eastAsia"/>
          <w:b/>
          <w:sz w:val="28"/>
          <w:szCs w:val="28"/>
        </w:rPr>
        <w:t>投标有效期：</w:t>
      </w:r>
    </w:p>
    <w:p w:rsidR="000F7E3D" w:rsidRDefault="0043083B"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开标前</w:t>
      </w:r>
      <w:r>
        <w:rPr>
          <w:rFonts w:ascii="仿宋_GB2312" w:eastAsia="仿宋_GB2312" w:hAnsi="宋体"/>
          <w:color w:val="000000"/>
          <w:sz w:val="28"/>
          <w:szCs w:val="28"/>
        </w:rPr>
        <w:t>10</w:t>
      </w:r>
      <w:r>
        <w:rPr>
          <w:rFonts w:ascii="仿宋_GB2312" w:eastAsia="仿宋_GB2312" w:hAnsi="宋体" w:hint="eastAsia"/>
          <w:color w:val="000000"/>
          <w:sz w:val="28"/>
          <w:szCs w:val="28"/>
        </w:rPr>
        <w:t>天。</w:t>
      </w:r>
    </w:p>
    <w:p w:rsidR="000F7E3D" w:rsidRDefault="0043083B" w:rsidP="00470942">
      <w:pPr>
        <w:pStyle w:val="a4"/>
        <w:spacing w:after="0" w:line="400" w:lineRule="exact"/>
        <w:ind w:firstLineChars="200" w:firstLine="560"/>
        <w:rPr>
          <w:rFonts w:ascii="仿宋_GB2312" w:eastAsia="仿宋_GB2312" w:hAnsi="宋体"/>
          <w:b/>
          <w:sz w:val="28"/>
          <w:szCs w:val="28"/>
        </w:rPr>
      </w:pPr>
      <w:r>
        <w:rPr>
          <w:rFonts w:ascii="仿宋_GB2312" w:eastAsia="仿宋_GB2312" w:hAnsi="宋体"/>
          <w:b/>
          <w:sz w:val="28"/>
          <w:szCs w:val="28"/>
        </w:rPr>
        <w:t>6</w:t>
      </w:r>
      <w:r w:rsidR="00C069E9">
        <w:rPr>
          <w:rFonts w:ascii="仿宋_GB2312" w:eastAsia="仿宋_GB2312" w:hAnsi="宋体" w:hint="eastAsia"/>
          <w:b/>
          <w:sz w:val="28"/>
          <w:szCs w:val="28"/>
        </w:rPr>
        <w:t>.</w:t>
      </w:r>
      <w:r>
        <w:rPr>
          <w:rFonts w:ascii="仿宋_GB2312" w:eastAsia="仿宋_GB2312" w:hAnsi="宋体" w:hint="eastAsia"/>
          <w:b/>
          <w:sz w:val="28"/>
          <w:szCs w:val="28"/>
        </w:rPr>
        <w:t>递交文件时须出示：</w:t>
      </w:r>
    </w:p>
    <w:p w:rsidR="000F7E3D" w:rsidRDefault="0043083B"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color w:val="000000"/>
          <w:sz w:val="28"/>
          <w:szCs w:val="28"/>
        </w:rPr>
        <w:t>投标人授权代表需携带有效身份证件原件、法人授权委托书（若法人代表须携带本人身份证原件、企业营业执照复印件）</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7</w:t>
      </w:r>
      <w:r w:rsidR="00C069E9">
        <w:rPr>
          <w:rFonts w:ascii="仿宋_GB2312" w:eastAsia="仿宋_GB2312" w:hAnsi="宋体" w:hint="eastAsia"/>
          <w:b/>
          <w:sz w:val="28"/>
          <w:szCs w:val="28"/>
        </w:rPr>
        <w:t>.</w:t>
      </w:r>
      <w:r w:rsidR="00CF4CC7">
        <w:rPr>
          <w:rFonts w:ascii="仿宋_GB2312" w:eastAsia="仿宋_GB2312" w:hAnsi="宋体" w:hint="eastAsia"/>
          <w:b/>
          <w:sz w:val="28"/>
          <w:szCs w:val="28"/>
        </w:rPr>
        <w:t>采购</w:t>
      </w:r>
      <w:r>
        <w:rPr>
          <w:rFonts w:ascii="仿宋_GB2312" w:eastAsia="仿宋_GB2312" w:hAnsi="宋体" w:hint="eastAsia"/>
          <w:b/>
          <w:sz w:val="28"/>
          <w:szCs w:val="28"/>
        </w:rPr>
        <w:t>文件的获取方法：</w:t>
      </w:r>
    </w:p>
    <w:p w:rsidR="000F7E3D" w:rsidRDefault="0043083B" w:rsidP="00942F6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投标人可直接从</w:t>
      </w:r>
      <w:r w:rsidR="00F224B7" w:rsidRPr="00F224B7">
        <w:rPr>
          <w:rFonts w:ascii="仿宋_GB2312" w:eastAsia="仿宋_GB2312" w:hAnsi="宋体" w:hint="eastAsia"/>
          <w:color w:val="000000"/>
          <w:sz w:val="28"/>
          <w:szCs w:val="28"/>
          <w:highlight w:val="yellow"/>
        </w:rPr>
        <w:t>罗湖人民</w:t>
      </w:r>
      <w:r w:rsidR="00F224B7" w:rsidRPr="00F224B7">
        <w:rPr>
          <w:rFonts w:ascii="仿宋_GB2312" w:eastAsia="仿宋_GB2312" w:hAnsi="宋体"/>
          <w:color w:val="000000"/>
          <w:sz w:val="28"/>
          <w:szCs w:val="28"/>
          <w:highlight w:val="yellow"/>
        </w:rPr>
        <w:t>医院</w:t>
      </w:r>
      <w:r w:rsidR="00694419" w:rsidRPr="00F224B7">
        <w:rPr>
          <w:rFonts w:ascii="仿宋_GB2312" w:eastAsia="仿宋_GB2312" w:hAnsi="宋体" w:hint="eastAsia"/>
          <w:color w:val="000000"/>
          <w:sz w:val="28"/>
          <w:szCs w:val="28"/>
          <w:highlight w:val="yellow"/>
        </w:rPr>
        <w:t>网</w:t>
      </w:r>
      <w:r w:rsidR="00F224B7" w:rsidRPr="00F224B7">
        <w:rPr>
          <w:rFonts w:ascii="仿宋_GB2312" w:eastAsia="仿宋_GB2312" w:hAnsi="宋体" w:hint="eastAsia"/>
          <w:color w:val="000000"/>
          <w:sz w:val="28"/>
          <w:szCs w:val="28"/>
          <w:highlight w:val="yellow"/>
        </w:rPr>
        <w:t>站</w:t>
      </w:r>
      <w:r w:rsidR="0083743F" w:rsidRPr="00F224B7">
        <w:rPr>
          <w:rFonts w:ascii="仿宋_GB2312" w:eastAsia="仿宋_GB2312" w:hAnsi="宋体" w:hint="eastAsia"/>
          <w:color w:val="000000"/>
          <w:sz w:val="28"/>
          <w:szCs w:val="28"/>
          <w:highlight w:val="yellow"/>
        </w:rPr>
        <w:t>（</w:t>
      </w:r>
      <w:r w:rsidR="00A161BF" w:rsidRPr="00F224B7">
        <w:rPr>
          <w:rFonts w:ascii="仿宋_GB2312" w:eastAsia="仿宋_GB2312" w:hAnsi="宋体" w:hint="eastAsia"/>
          <w:color w:val="000000"/>
          <w:sz w:val="28"/>
          <w:szCs w:val="28"/>
          <w:highlight w:val="yellow"/>
        </w:rPr>
        <w:t>http：//</w:t>
      </w:r>
      <w:r w:rsidR="00F224B7" w:rsidRPr="00F224B7">
        <w:rPr>
          <w:rFonts w:ascii="仿宋_GB2312" w:eastAsia="仿宋_GB2312" w:hAnsi="宋体"/>
          <w:color w:val="000000"/>
          <w:sz w:val="28"/>
          <w:szCs w:val="28"/>
          <w:highlight w:val="yellow"/>
        </w:rPr>
        <w:t>www.sz</w:t>
      </w:r>
      <w:r w:rsidR="00A161BF" w:rsidRPr="00F224B7">
        <w:rPr>
          <w:rFonts w:ascii="仿宋_GB2312" w:eastAsia="仿宋_GB2312" w:hAnsi="宋体" w:hint="eastAsia"/>
          <w:color w:val="000000"/>
          <w:sz w:val="28"/>
          <w:szCs w:val="28"/>
          <w:highlight w:val="yellow"/>
        </w:rPr>
        <w:t>lh</w:t>
      </w:r>
      <w:r w:rsidR="00F224B7" w:rsidRPr="00F224B7">
        <w:rPr>
          <w:rFonts w:ascii="仿宋_GB2312" w:eastAsia="仿宋_GB2312" w:hAnsi="宋体"/>
          <w:color w:val="000000"/>
          <w:sz w:val="28"/>
          <w:szCs w:val="28"/>
          <w:highlight w:val="yellow"/>
        </w:rPr>
        <w:t>yy</w:t>
      </w:r>
      <w:r w:rsidR="00F224B7" w:rsidRPr="00F224B7">
        <w:rPr>
          <w:rFonts w:ascii="仿宋_GB2312" w:eastAsia="仿宋_GB2312" w:hAnsi="宋体" w:hint="eastAsia"/>
          <w:color w:val="000000"/>
          <w:sz w:val="28"/>
          <w:szCs w:val="28"/>
          <w:highlight w:val="yellow"/>
        </w:rPr>
        <w:t>.com</w:t>
      </w:r>
      <w:r w:rsidR="00A161BF" w:rsidRPr="00F224B7">
        <w:rPr>
          <w:rFonts w:ascii="仿宋_GB2312" w:eastAsia="仿宋_GB2312" w:hAnsi="宋体" w:hint="eastAsia"/>
          <w:color w:val="000000"/>
          <w:sz w:val="28"/>
          <w:szCs w:val="28"/>
          <w:highlight w:val="yellow"/>
        </w:rPr>
        <w:t>.cn/）</w:t>
      </w:r>
      <w:r>
        <w:rPr>
          <w:rFonts w:ascii="仿宋_GB2312" w:eastAsia="仿宋_GB2312" w:hAnsi="宋体" w:hint="eastAsia"/>
          <w:color w:val="000000"/>
          <w:sz w:val="28"/>
          <w:szCs w:val="28"/>
        </w:rPr>
        <w:t>内下载</w:t>
      </w:r>
      <w:r w:rsidR="003E7028">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文件。</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8</w:t>
      </w:r>
      <w:r w:rsidR="00C069E9">
        <w:rPr>
          <w:rFonts w:ascii="仿宋_GB2312" w:eastAsia="仿宋_GB2312" w:hAnsi="宋体" w:hint="eastAsia"/>
          <w:b/>
          <w:sz w:val="28"/>
          <w:szCs w:val="28"/>
        </w:rPr>
        <w:t>.</w:t>
      </w:r>
      <w:r>
        <w:rPr>
          <w:rFonts w:ascii="仿宋_GB2312" w:eastAsia="仿宋_GB2312" w:hAnsi="宋体" w:hint="eastAsia"/>
          <w:b/>
          <w:sz w:val="28"/>
          <w:szCs w:val="28"/>
        </w:rPr>
        <w:t>质疑及答疑：</w:t>
      </w:r>
    </w:p>
    <w:p w:rsidR="000F7E3D" w:rsidRDefault="0043083B" w:rsidP="00942F6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①潜在投标人对于本项目本文件有疑问的，应当在投标截止时间</w:t>
      </w:r>
      <w:r>
        <w:rPr>
          <w:rFonts w:ascii="仿宋_GB2312" w:eastAsia="仿宋_GB2312" w:hAnsi="宋体"/>
          <w:color w:val="000000"/>
          <w:sz w:val="28"/>
          <w:szCs w:val="28"/>
        </w:rPr>
        <w:t>2</w:t>
      </w:r>
      <w:r>
        <w:rPr>
          <w:rFonts w:ascii="仿宋_GB2312" w:eastAsia="仿宋_GB2312" w:hAnsi="宋体" w:hint="eastAsia"/>
          <w:color w:val="000000"/>
          <w:sz w:val="28"/>
          <w:szCs w:val="28"/>
        </w:rPr>
        <w:t>日前提出，否则视同全部接受。</w:t>
      </w:r>
    </w:p>
    <w:p w:rsidR="000F7E3D" w:rsidRDefault="0043083B"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color w:val="000000"/>
          <w:sz w:val="28"/>
          <w:szCs w:val="28"/>
        </w:rPr>
        <w:t>②本文件由</w:t>
      </w:r>
      <w:r w:rsidRPr="00BD2A4B">
        <w:rPr>
          <w:rFonts w:ascii="仿宋_GB2312" w:eastAsia="仿宋_GB2312" w:hAnsi="宋体" w:hint="eastAsia"/>
          <w:color w:val="000000"/>
          <w:sz w:val="28"/>
          <w:szCs w:val="28"/>
        </w:rPr>
        <w:t>罗湖</w:t>
      </w:r>
      <w:r w:rsidR="00300946" w:rsidRPr="00BD2A4B">
        <w:rPr>
          <w:rFonts w:ascii="仿宋_GB2312" w:eastAsia="仿宋_GB2312" w:hAnsi="宋体" w:hint="eastAsia"/>
          <w:color w:val="000000"/>
          <w:sz w:val="28"/>
          <w:szCs w:val="28"/>
        </w:rPr>
        <w:t>中</w:t>
      </w:r>
      <w:r w:rsidRPr="00BD2A4B">
        <w:rPr>
          <w:rFonts w:ascii="仿宋_GB2312" w:eastAsia="仿宋_GB2312" w:hAnsi="宋体" w:hint="eastAsia"/>
          <w:color w:val="000000"/>
          <w:sz w:val="28"/>
          <w:szCs w:val="28"/>
        </w:rPr>
        <w:t>医院</w:t>
      </w:r>
      <w:r w:rsidR="0083743F" w:rsidRPr="00BD2A4B">
        <w:rPr>
          <w:rFonts w:ascii="仿宋_GB2312" w:eastAsia="仿宋_GB2312" w:hAnsi="宋体" w:hint="eastAsia"/>
          <w:color w:val="000000"/>
          <w:sz w:val="28"/>
          <w:szCs w:val="28"/>
        </w:rPr>
        <w:t>药剂</w:t>
      </w:r>
      <w:r w:rsidR="00300946" w:rsidRPr="00BD2A4B">
        <w:rPr>
          <w:rFonts w:ascii="仿宋_GB2312" w:eastAsia="仿宋_GB2312" w:hAnsi="宋体" w:hint="eastAsia"/>
          <w:color w:val="000000"/>
          <w:sz w:val="28"/>
          <w:szCs w:val="28"/>
        </w:rPr>
        <w:t>科</w:t>
      </w:r>
      <w:r>
        <w:rPr>
          <w:rFonts w:ascii="仿宋_GB2312" w:eastAsia="仿宋_GB2312" w:hAnsi="宋体" w:hint="eastAsia"/>
          <w:color w:val="000000"/>
          <w:sz w:val="28"/>
          <w:szCs w:val="28"/>
        </w:rPr>
        <w:t>负责解析</w:t>
      </w:r>
      <w:r w:rsidR="000D5421">
        <w:rPr>
          <w:rFonts w:ascii="仿宋_GB2312" w:eastAsia="仿宋_GB2312" w:hAnsi="宋体" w:hint="eastAsia"/>
          <w:color w:val="000000"/>
          <w:sz w:val="28"/>
          <w:szCs w:val="28"/>
        </w:rPr>
        <w:t>，如有疑问请联系</w:t>
      </w:r>
      <w:r w:rsidR="000D5421">
        <w:rPr>
          <w:rFonts w:ascii="仿宋_GB2312" w:eastAsia="仿宋_GB2312" w:hAnsi="宋体"/>
          <w:color w:val="000000"/>
          <w:sz w:val="28"/>
          <w:szCs w:val="28"/>
        </w:rPr>
        <w:t>周</w:t>
      </w:r>
      <w:r w:rsidR="000D5421">
        <w:rPr>
          <w:rFonts w:ascii="仿宋_GB2312" w:eastAsia="仿宋_GB2312" w:hAnsi="宋体" w:hint="eastAsia"/>
          <w:color w:val="000000"/>
          <w:sz w:val="28"/>
          <w:szCs w:val="28"/>
        </w:rPr>
        <w:t>药师（0755-82311587）</w:t>
      </w:r>
      <w:r>
        <w:rPr>
          <w:rFonts w:ascii="仿宋_GB2312" w:eastAsia="仿宋_GB2312" w:hAnsi="宋体" w:hint="eastAsia"/>
          <w:color w:val="000000"/>
          <w:sz w:val="28"/>
          <w:szCs w:val="28"/>
        </w:rPr>
        <w:t>。</w:t>
      </w:r>
    </w:p>
    <w:p w:rsidR="000F7E3D" w:rsidRDefault="0043083B" w:rsidP="00470942">
      <w:pPr>
        <w:pStyle w:val="a4"/>
        <w:spacing w:after="0" w:line="400" w:lineRule="exact"/>
        <w:ind w:firstLineChars="200" w:firstLine="560"/>
        <w:rPr>
          <w:rFonts w:ascii="仿宋_GB2312" w:eastAsia="仿宋_GB2312" w:hAnsi="宋体"/>
          <w:b/>
          <w:sz w:val="28"/>
          <w:szCs w:val="28"/>
        </w:rPr>
      </w:pPr>
      <w:r>
        <w:rPr>
          <w:rFonts w:ascii="仿宋_GB2312" w:eastAsia="仿宋_GB2312" w:hAnsi="宋体"/>
          <w:b/>
          <w:sz w:val="28"/>
          <w:szCs w:val="28"/>
        </w:rPr>
        <w:t>9</w:t>
      </w:r>
      <w:r w:rsidR="00C069E9">
        <w:rPr>
          <w:rFonts w:ascii="仿宋_GB2312" w:eastAsia="仿宋_GB2312" w:hAnsi="宋体" w:hint="eastAsia"/>
          <w:b/>
          <w:sz w:val="28"/>
          <w:szCs w:val="28"/>
        </w:rPr>
        <w:t>.</w:t>
      </w:r>
      <w:r>
        <w:rPr>
          <w:rFonts w:ascii="仿宋_GB2312" w:eastAsia="仿宋_GB2312" w:hAnsi="宋体" w:hint="eastAsia"/>
          <w:b/>
          <w:sz w:val="28"/>
          <w:szCs w:val="28"/>
        </w:rPr>
        <w:t>投标文件递交地点：</w:t>
      </w:r>
    </w:p>
    <w:p w:rsidR="000F7E3D" w:rsidRDefault="003E7028"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sz w:val="28"/>
          <w:szCs w:val="28"/>
        </w:rPr>
        <w:t>投标接收</w:t>
      </w:r>
      <w:r>
        <w:rPr>
          <w:rFonts w:ascii="仿宋_GB2312" w:eastAsia="仿宋_GB2312" w:hAnsi="宋体" w:hint="eastAsia"/>
          <w:color w:val="000000"/>
          <w:sz w:val="28"/>
          <w:szCs w:val="28"/>
        </w:rPr>
        <w:t>地址：</w:t>
      </w:r>
      <w:r w:rsidR="0083743F" w:rsidRPr="0083743F">
        <w:rPr>
          <w:rFonts w:ascii="仿宋_GB2312" w:eastAsia="仿宋_GB2312" w:hAnsi="宋体" w:hint="eastAsia"/>
          <w:color w:val="000000"/>
          <w:sz w:val="28"/>
          <w:szCs w:val="28"/>
        </w:rPr>
        <w:t>深圳市</w:t>
      </w:r>
      <w:r>
        <w:rPr>
          <w:rFonts w:ascii="仿宋_GB2312" w:eastAsia="仿宋_GB2312" w:hAnsi="宋体" w:hint="eastAsia"/>
          <w:color w:val="000000"/>
          <w:sz w:val="28"/>
          <w:szCs w:val="28"/>
        </w:rPr>
        <w:t>罗湖区</w:t>
      </w:r>
      <w:r w:rsidR="000D5421">
        <w:rPr>
          <w:rFonts w:ascii="仿宋_GB2312" w:eastAsia="仿宋_GB2312" w:hAnsi="宋体" w:hint="eastAsia"/>
          <w:color w:val="000000"/>
          <w:sz w:val="28"/>
          <w:szCs w:val="28"/>
        </w:rPr>
        <w:t>南湖路庆安大厦24楼物流中心</w:t>
      </w:r>
    </w:p>
    <w:p w:rsidR="000F7E3D" w:rsidRDefault="0043083B"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sz w:val="28"/>
          <w:szCs w:val="28"/>
        </w:rPr>
        <w:t>投标截止时间：201</w:t>
      </w:r>
      <w:r w:rsidR="00300946">
        <w:rPr>
          <w:rFonts w:ascii="仿宋_GB2312" w:eastAsia="仿宋_GB2312" w:hAnsi="宋体" w:hint="eastAsia"/>
          <w:sz w:val="28"/>
          <w:szCs w:val="28"/>
        </w:rPr>
        <w:t>8</w:t>
      </w:r>
      <w:r>
        <w:rPr>
          <w:rFonts w:ascii="仿宋_GB2312" w:eastAsia="仿宋_GB2312" w:hAnsi="宋体" w:hint="eastAsia"/>
          <w:sz w:val="28"/>
          <w:szCs w:val="28"/>
        </w:rPr>
        <w:t>年</w:t>
      </w:r>
      <w:r w:rsidR="00BD2A4B" w:rsidRPr="00BD2A4B">
        <w:rPr>
          <w:rFonts w:ascii="仿宋_GB2312" w:eastAsia="仿宋_GB2312" w:hAnsi="宋体"/>
          <w:sz w:val="28"/>
          <w:szCs w:val="28"/>
        </w:rPr>
        <w:t>10</w:t>
      </w:r>
      <w:r w:rsidR="00BD2A4B">
        <w:rPr>
          <w:rFonts w:ascii="仿宋_GB2312" w:eastAsia="仿宋_GB2312" w:hAnsi="宋体" w:hint="eastAsia"/>
          <w:sz w:val="28"/>
          <w:szCs w:val="28"/>
        </w:rPr>
        <w:t xml:space="preserve"> </w:t>
      </w:r>
      <w:r>
        <w:rPr>
          <w:rFonts w:ascii="仿宋_GB2312" w:eastAsia="仿宋_GB2312" w:hAnsi="宋体" w:hint="eastAsia"/>
          <w:sz w:val="28"/>
          <w:szCs w:val="28"/>
        </w:rPr>
        <w:t>月</w:t>
      </w:r>
      <w:r w:rsidR="00BD2A4B" w:rsidRPr="00BD2A4B">
        <w:rPr>
          <w:rFonts w:ascii="仿宋_GB2312" w:eastAsia="仿宋_GB2312" w:hAnsi="宋体" w:hint="eastAsia"/>
          <w:sz w:val="28"/>
          <w:szCs w:val="28"/>
        </w:rPr>
        <w:t>18</w:t>
      </w:r>
      <w:r>
        <w:rPr>
          <w:rFonts w:ascii="仿宋_GB2312" w:eastAsia="仿宋_GB2312" w:hAnsi="宋体" w:hint="eastAsia"/>
          <w:sz w:val="28"/>
          <w:szCs w:val="28"/>
        </w:rPr>
        <w:t>日 17：00时</w:t>
      </w:r>
    </w:p>
    <w:p w:rsidR="000F7E3D" w:rsidRDefault="0083743F"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sz w:val="28"/>
          <w:szCs w:val="28"/>
        </w:rPr>
        <w:t>开标地点：</w:t>
      </w:r>
      <w:r w:rsidR="000D5421">
        <w:rPr>
          <w:rFonts w:ascii="仿宋_GB2312" w:eastAsia="仿宋_GB2312" w:hAnsi="宋体" w:hint="eastAsia"/>
          <w:sz w:val="28"/>
          <w:szCs w:val="28"/>
        </w:rPr>
        <w:t>电话另行通知</w:t>
      </w:r>
    </w:p>
    <w:p w:rsidR="000F7E3D" w:rsidRDefault="0043083B" w:rsidP="00942F65">
      <w:pPr>
        <w:pStyle w:val="a4"/>
        <w:spacing w:after="0" w:line="400" w:lineRule="exact"/>
        <w:ind w:firstLineChars="202" w:firstLine="566"/>
        <w:rPr>
          <w:rFonts w:ascii="仿宋" w:eastAsia="仿宋" w:hAnsi="仿宋" w:cs="宋体"/>
          <w:bCs/>
          <w:kern w:val="11"/>
          <w:sz w:val="28"/>
          <w:szCs w:val="28"/>
          <w:lang w:val="zh-CN"/>
        </w:rPr>
      </w:pPr>
      <w:r>
        <w:rPr>
          <w:rFonts w:ascii="仿宋_GB2312" w:eastAsia="仿宋_GB2312" w:hAnsi="宋体" w:hint="eastAsia"/>
          <w:sz w:val="28"/>
          <w:szCs w:val="28"/>
        </w:rPr>
        <w:t>开标时间：电话另行通知</w:t>
      </w:r>
    </w:p>
    <w:p w:rsidR="000F7E3D" w:rsidRDefault="0083743F" w:rsidP="00942F65">
      <w:pPr>
        <w:pStyle w:val="a4"/>
        <w:spacing w:after="0" w:line="400" w:lineRule="exact"/>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投标文件接收人：</w:t>
      </w:r>
      <w:r w:rsidR="000D5421">
        <w:rPr>
          <w:rFonts w:ascii="仿宋_GB2312" w:eastAsia="仿宋_GB2312" w:hAnsi="宋体" w:hint="eastAsia"/>
          <w:color w:val="000000"/>
          <w:sz w:val="28"/>
          <w:szCs w:val="28"/>
        </w:rPr>
        <w:t>陈工</w:t>
      </w:r>
    </w:p>
    <w:p w:rsidR="000F7E3D" w:rsidRDefault="0083743F" w:rsidP="00942F65">
      <w:pPr>
        <w:pStyle w:val="a4"/>
        <w:spacing w:after="0" w:line="400" w:lineRule="exact"/>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联系电话：</w:t>
      </w:r>
      <w:r w:rsidR="00F224B7">
        <w:rPr>
          <w:rFonts w:ascii="仿宋_GB2312" w:eastAsia="仿宋_GB2312" w:hAnsi="宋体" w:hint="eastAsia"/>
          <w:color w:val="000000"/>
          <w:sz w:val="28"/>
          <w:szCs w:val="28"/>
        </w:rPr>
        <w:t>0755-</w:t>
      </w:r>
      <w:r w:rsidR="000D5421">
        <w:rPr>
          <w:rFonts w:ascii="仿宋_GB2312" w:eastAsia="仿宋_GB2312" w:hAnsi="宋体" w:hint="eastAsia"/>
          <w:color w:val="000000"/>
          <w:sz w:val="28"/>
          <w:szCs w:val="28"/>
        </w:rPr>
        <w:t>25901374</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10</w:t>
      </w:r>
      <w:r w:rsidR="00C069E9">
        <w:rPr>
          <w:rFonts w:ascii="仿宋_GB2312" w:eastAsia="仿宋_GB2312" w:hAnsi="宋体" w:hint="eastAsia"/>
          <w:b/>
          <w:sz w:val="28"/>
          <w:szCs w:val="28"/>
        </w:rPr>
        <w:t>.</w:t>
      </w:r>
      <w:r>
        <w:rPr>
          <w:rFonts w:ascii="仿宋_GB2312" w:eastAsia="仿宋_GB2312" w:hAnsi="宋体" w:hint="eastAsia"/>
          <w:b/>
          <w:sz w:val="28"/>
          <w:szCs w:val="28"/>
        </w:rPr>
        <w:t>投标保证金：</w:t>
      </w:r>
    </w:p>
    <w:p w:rsidR="000F7E3D" w:rsidRDefault="0043083B"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color w:val="000000"/>
          <w:sz w:val="28"/>
          <w:szCs w:val="28"/>
        </w:rPr>
        <w:t>本项目投标人不用提交保证金。</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11</w:t>
      </w:r>
      <w:r w:rsidR="00C069E9">
        <w:rPr>
          <w:rFonts w:ascii="仿宋_GB2312" w:eastAsia="仿宋_GB2312" w:hAnsi="宋体" w:hint="eastAsia"/>
          <w:b/>
          <w:sz w:val="28"/>
          <w:szCs w:val="28"/>
        </w:rPr>
        <w:t>.</w:t>
      </w:r>
      <w:r>
        <w:rPr>
          <w:rFonts w:ascii="仿宋_GB2312" w:eastAsia="仿宋_GB2312" w:hAnsi="宋体" w:hint="eastAsia"/>
          <w:b/>
          <w:sz w:val="28"/>
          <w:szCs w:val="28"/>
        </w:rPr>
        <w:t>付款方式：</w:t>
      </w:r>
    </w:p>
    <w:p w:rsidR="000F7E3D" w:rsidRDefault="0043083B"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color w:val="000000"/>
          <w:sz w:val="28"/>
          <w:szCs w:val="28"/>
        </w:rPr>
        <w:t>按合同条款支付。</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12</w:t>
      </w:r>
      <w:r w:rsidR="00C069E9">
        <w:rPr>
          <w:rFonts w:ascii="仿宋_GB2312" w:eastAsia="仿宋_GB2312" w:hAnsi="宋体" w:hint="eastAsia"/>
          <w:b/>
          <w:sz w:val="28"/>
          <w:szCs w:val="28"/>
        </w:rPr>
        <w:t>.</w:t>
      </w:r>
      <w:r>
        <w:rPr>
          <w:rFonts w:ascii="仿宋_GB2312" w:eastAsia="仿宋_GB2312" w:hAnsi="宋体" w:hint="eastAsia"/>
          <w:b/>
          <w:sz w:val="28"/>
          <w:szCs w:val="28"/>
        </w:rPr>
        <w:t>材料要求：</w:t>
      </w:r>
    </w:p>
    <w:p w:rsidR="000F7E3D" w:rsidRDefault="0043083B"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①中标人自行采购的材料应满足规范要求的质量等级以及本项目提供的规格型号要求，并须按有关技术规范要求对材料质量进行检验。中标人选定的材料供应厂家和价格须经</w:t>
      </w:r>
      <w:r w:rsidR="00CF4CC7">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人认可。如</w:t>
      </w:r>
      <w:r w:rsidR="00CF4CC7">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人对某种或某些材料的质量有异议，有权提出停止使用的要求，中标人必须服从该要求。若该材料经权威检验部门鉴定确有质量问题，由此而发生的一切费用由中标人自负。</w:t>
      </w:r>
    </w:p>
    <w:p w:rsidR="000F7E3D" w:rsidRDefault="0043083B" w:rsidP="00942F65">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hint="eastAsia"/>
          <w:color w:val="000000"/>
          <w:sz w:val="28"/>
          <w:szCs w:val="28"/>
        </w:rPr>
        <w:t>②因中标人自行采购的材料质量引起的工程质量问题由中标人承担所造成的一切损失。</w:t>
      </w:r>
    </w:p>
    <w:p w:rsidR="000F7E3D" w:rsidRDefault="0043083B" w:rsidP="00470942">
      <w:pPr>
        <w:pStyle w:val="a4"/>
        <w:spacing w:after="0" w:line="400" w:lineRule="exact"/>
        <w:ind w:firstLineChars="200" w:firstLine="560"/>
        <w:rPr>
          <w:rFonts w:ascii="仿宋" w:eastAsia="仿宋" w:hAnsi="仿宋" w:cs="宋体"/>
          <w:bCs/>
          <w:kern w:val="11"/>
          <w:sz w:val="28"/>
          <w:szCs w:val="28"/>
          <w:lang w:val="zh-CN"/>
        </w:rPr>
      </w:pPr>
      <w:r>
        <w:rPr>
          <w:rFonts w:ascii="仿宋_GB2312" w:eastAsia="仿宋_GB2312" w:hAnsi="宋体"/>
          <w:b/>
          <w:sz w:val="28"/>
          <w:szCs w:val="28"/>
        </w:rPr>
        <w:t>13</w:t>
      </w:r>
      <w:r w:rsidR="00C069E9">
        <w:rPr>
          <w:rFonts w:ascii="仿宋_GB2312" w:eastAsia="仿宋_GB2312" w:hAnsi="宋体" w:hint="eastAsia"/>
          <w:b/>
          <w:sz w:val="28"/>
          <w:szCs w:val="28"/>
        </w:rPr>
        <w:t>.</w:t>
      </w:r>
      <w:r>
        <w:rPr>
          <w:rFonts w:ascii="仿宋_GB2312" w:eastAsia="仿宋_GB2312" w:hAnsi="宋体" w:hint="eastAsia"/>
          <w:b/>
          <w:sz w:val="28"/>
          <w:szCs w:val="28"/>
        </w:rPr>
        <w:t>合同签订：</w:t>
      </w:r>
    </w:p>
    <w:p w:rsidR="000F7E3D" w:rsidRDefault="00C62555" w:rsidP="00C62555">
      <w:pPr>
        <w:pStyle w:val="a4"/>
        <w:spacing w:after="0"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中标单位经</w:t>
      </w:r>
      <w:r w:rsidR="00BD2A4B" w:rsidRPr="00F224B7">
        <w:rPr>
          <w:rFonts w:ascii="仿宋_GB2312" w:eastAsia="仿宋_GB2312" w:hAnsi="宋体" w:hint="eastAsia"/>
          <w:color w:val="000000"/>
          <w:sz w:val="28"/>
          <w:szCs w:val="28"/>
          <w:highlight w:val="yellow"/>
        </w:rPr>
        <w:t>罗湖人民</w:t>
      </w:r>
      <w:r w:rsidR="00BD2A4B" w:rsidRPr="00F224B7">
        <w:rPr>
          <w:rFonts w:ascii="仿宋_GB2312" w:eastAsia="仿宋_GB2312" w:hAnsi="宋体"/>
          <w:color w:val="000000"/>
          <w:sz w:val="28"/>
          <w:szCs w:val="28"/>
          <w:highlight w:val="yellow"/>
        </w:rPr>
        <w:t>医院</w:t>
      </w:r>
      <w:r w:rsidR="00BD2A4B" w:rsidRPr="00F224B7">
        <w:rPr>
          <w:rFonts w:ascii="仿宋_GB2312" w:eastAsia="仿宋_GB2312" w:hAnsi="宋体" w:hint="eastAsia"/>
          <w:color w:val="000000"/>
          <w:sz w:val="28"/>
          <w:szCs w:val="28"/>
          <w:highlight w:val="yellow"/>
        </w:rPr>
        <w:t>网站</w:t>
      </w:r>
      <w:r w:rsidR="0043083B" w:rsidRPr="00A161BF">
        <w:rPr>
          <w:rFonts w:ascii="仿宋_GB2312" w:eastAsia="仿宋_GB2312" w:hAnsi="宋体" w:hint="eastAsia"/>
          <w:color w:val="000000"/>
          <w:sz w:val="28"/>
          <w:szCs w:val="28"/>
        </w:rPr>
        <w:t>公示</w:t>
      </w:r>
      <w:r w:rsidR="00942F65" w:rsidRPr="00A161BF">
        <w:rPr>
          <w:rFonts w:ascii="仿宋_GB2312" w:eastAsia="仿宋_GB2312" w:hAnsi="宋体" w:hint="eastAsia"/>
          <w:color w:val="000000"/>
          <w:sz w:val="28"/>
          <w:szCs w:val="28"/>
        </w:rPr>
        <w:t>3</w:t>
      </w:r>
      <w:r w:rsidR="0043083B" w:rsidRPr="00A161BF">
        <w:rPr>
          <w:rFonts w:ascii="仿宋_GB2312" w:eastAsia="仿宋_GB2312" w:hAnsi="宋体" w:hint="eastAsia"/>
          <w:color w:val="000000"/>
          <w:sz w:val="28"/>
          <w:szCs w:val="28"/>
        </w:rPr>
        <w:t>天</w:t>
      </w:r>
      <w:r w:rsidR="0043083B">
        <w:rPr>
          <w:rFonts w:ascii="仿宋_GB2312" w:eastAsia="仿宋_GB2312" w:hAnsi="宋体" w:hint="eastAsia"/>
          <w:color w:val="000000"/>
          <w:sz w:val="28"/>
          <w:szCs w:val="28"/>
        </w:rPr>
        <w:t>无质疑后，与</w:t>
      </w:r>
      <w:r w:rsidR="000D5421">
        <w:rPr>
          <w:rFonts w:ascii="仿宋_GB2312" w:eastAsia="仿宋_GB2312" w:hAnsi="宋体" w:hint="eastAsia"/>
          <w:color w:val="000000"/>
          <w:sz w:val="28"/>
          <w:szCs w:val="28"/>
        </w:rPr>
        <w:t>使用单位深圳市罗湖区中医院</w:t>
      </w:r>
      <w:r w:rsidR="0043083B">
        <w:rPr>
          <w:rFonts w:ascii="仿宋_GB2312" w:eastAsia="仿宋_GB2312" w:hAnsi="宋体" w:hint="eastAsia"/>
          <w:color w:val="000000"/>
          <w:sz w:val="28"/>
          <w:szCs w:val="28"/>
        </w:rPr>
        <w:t>签订合同。</w:t>
      </w:r>
    </w:p>
    <w:p w:rsidR="000F7E3D" w:rsidRDefault="000F7E3D">
      <w:pPr>
        <w:pStyle w:val="a4"/>
        <w:spacing w:after="0"/>
        <w:rPr>
          <w:rFonts w:ascii="仿宋" w:eastAsia="仿宋" w:hAnsi="仿宋" w:cs="宋体"/>
          <w:bCs/>
          <w:kern w:val="11"/>
          <w:sz w:val="28"/>
          <w:szCs w:val="28"/>
          <w:lang w:val="zh-CN"/>
        </w:rPr>
      </w:pPr>
    </w:p>
    <w:p w:rsidR="00AD0459" w:rsidRDefault="00AD0459">
      <w:pPr>
        <w:pStyle w:val="a4"/>
        <w:spacing w:after="0"/>
        <w:rPr>
          <w:rFonts w:ascii="仿宋" w:eastAsia="仿宋" w:hAnsi="仿宋" w:cs="宋体"/>
          <w:bCs/>
          <w:kern w:val="11"/>
          <w:sz w:val="28"/>
          <w:szCs w:val="28"/>
          <w:lang w:val="zh-CN"/>
        </w:rPr>
      </w:pPr>
    </w:p>
    <w:p w:rsidR="00942F65" w:rsidRDefault="0043083B" w:rsidP="00942F65">
      <w:pPr>
        <w:pStyle w:val="a4"/>
        <w:spacing w:after="0"/>
        <w:jc w:val="center"/>
        <w:outlineLvl w:val="0"/>
        <w:rPr>
          <w:rFonts w:asciiTheme="minorEastAsia" w:eastAsiaTheme="minorEastAsia" w:hAnsiTheme="minorEastAsia" w:cs="宋体"/>
          <w:b/>
          <w:bCs/>
          <w:sz w:val="52"/>
          <w:szCs w:val="52"/>
          <w:lang w:val="zh-CN"/>
        </w:rPr>
      </w:pPr>
      <w:r>
        <w:rPr>
          <w:rFonts w:asciiTheme="minorEastAsia" w:eastAsiaTheme="minorEastAsia" w:hAnsiTheme="minorEastAsia" w:hint="eastAsia"/>
          <w:sz w:val="52"/>
          <w:szCs w:val="52"/>
          <w:lang w:val="zh-CN"/>
        </w:rPr>
        <w:t>三、</w:t>
      </w:r>
      <w:r>
        <w:rPr>
          <w:rFonts w:asciiTheme="minorEastAsia" w:eastAsiaTheme="minorEastAsia" w:hAnsiTheme="minorEastAsia" w:cs="宋体" w:hint="eastAsia"/>
          <w:b/>
          <w:bCs/>
          <w:sz w:val="52"/>
          <w:szCs w:val="52"/>
          <w:lang w:val="zh-CN"/>
        </w:rPr>
        <w:t>投标人资格及相关要求</w:t>
      </w:r>
    </w:p>
    <w:p w:rsidR="0094772E" w:rsidRDefault="00942F65" w:rsidP="00942F65">
      <w:pPr>
        <w:pStyle w:val="a4"/>
        <w:spacing w:after="0"/>
        <w:jc w:val="left"/>
        <w:outlineLvl w:val="0"/>
        <w:rPr>
          <w:rFonts w:ascii="仿宋_GB2312" w:eastAsia="仿宋_GB2312" w:hAnsi="宋体"/>
          <w:color w:val="000000"/>
          <w:sz w:val="28"/>
          <w:szCs w:val="28"/>
        </w:rPr>
      </w:pPr>
      <w:r>
        <w:rPr>
          <w:rFonts w:ascii="仿宋_GB2312" w:eastAsia="仿宋_GB2312" w:hAnsi="宋体"/>
          <w:color w:val="000000"/>
          <w:sz w:val="28"/>
          <w:szCs w:val="28"/>
        </w:rPr>
        <w:t xml:space="preserve">    </w:t>
      </w:r>
    </w:p>
    <w:p w:rsidR="00942F65" w:rsidRPr="00942F65" w:rsidRDefault="00942F65" w:rsidP="0094772E">
      <w:pPr>
        <w:pStyle w:val="a4"/>
        <w:spacing w:after="0" w:line="276" w:lineRule="auto"/>
        <w:ind w:firstLineChars="200" w:firstLine="560"/>
        <w:jc w:val="left"/>
        <w:outlineLvl w:val="0"/>
        <w:rPr>
          <w:rFonts w:asciiTheme="minorEastAsia" w:eastAsiaTheme="minorEastAsia" w:hAnsiTheme="minorEastAsia" w:cs="宋体"/>
          <w:b/>
          <w:bCs/>
          <w:sz w:val="52"/>
          <w:szCs w:val="52"/>
          <w:lang w:val="zh-CN"/>
        </w:rPr>
      </w:pPr>
      <w:r>
        <w:rPr>
          <w:rFonts w:ascii="仿宋_GB2312" w:eastAsia="仿宋_GB2312" w:hAnsi="宋体" w:hint="eastAsia"/>
          <w:color w:val="000000"/>
          <w:sz w:val="28"/>
          <w:szCs w:val="28"/>
        </w:rPr>
        <w:t>1</w:t>
      </w:r>
      <w:r w:rsidR="00C36DE8">
        <w:rPr>
          <w:rFonts w:ascii="仿宋_GB2312" w:eastAsia="仿宋_GB2312" w:hAnsi="宋体" w:hint="eastAsia"/>
          <w:color w:val="000000"/>
          <w:sz w:val="28"/>
          <w:szCs w:val="28"/>
        </w:rPr>
        <w:t>.</w:t>
      </w:r>
      <w:r>
        <w:rPr>
          <w:rFonts w:ascii="仿宋_GB2312" w:eastAsia="仿宋_GB2312" w:hAnsi="宋体" w:hint="eastAsia"/>
          <w:color w:val="000000"/>
          <w:sz w:val="28"/>
          <w:szCs w:val="28"/>
        </w:rPr>
        <w:t>参加</w:t>
      </w:r>
      <w:r w:rsidR="0094772E">
        <w:rPr>
          <w:rFonts w:ascii="仿宋_GB2312" w:eastAsia="仿宋_GB2312" w:hAnsi="宋体" w:hint="eastAsia"/>
          <w:color w:val="000000"/>
          <w:sz w:val="28"/>
          <w:szCs w:val="28"/>
        </w:rPr>
        <w:t>投标</w:t>
      </w:r>
      <w:r>
        <w:rPr>
          <w:rFonts w:ascii="仿宋_GB2312" w:eastAsia="仿宋_GB2312" w:hAnsi="宋体" w:hint="eastAsia"/>
          <w:color w:val="000000"/>
          <w:sz w:val="28"/>
          <w:szCs w:val="28"/>
        </w:rPr>
        <w:t>企业须在规定时间内，向</w:t>
      </w:r>
      <w:r w:rsidR="0094772E">
        <w:rPr>
          <w:rFonts w:ascii="仿宋_GB2312" w:eastAsia="仿宋_GB2312" w:hAnsi="宋体" w:hint="eastAsia"/>
          <w:color w:val="000000"/>
          <w:sz w:val="28"/>
          <w:szCs w:val="28"/>
        </w:rPr>
        <w:t>罗湖医院集团物流配送中心</w:t>
      </w:r>
      <w:r w:rsidRPr="00A161BF">
        <w:rPr>
          <w:rFonts w:ascii="仿宋_GB2312" w:eastAsia="仿宋_GB2312" w:hAnsi="宋体" w:hint="eastAsia"/>
          <w:color w:val="000000"/>
          <w:sz w:val="28"/>
          <w:szCs w:val="28"/>
        </w:rPr>
        <w:t>递</w:t>
      </w:r>
      <w:r>
        <w:rPr>
          <w:rFonts w:ascii="仿宋_GB2312" w:eastAsia="仿宋_GB2312" w:hAnsi="宋体" w:hint="eastAsia"/>
          <w:color w:val="000000"/>
          <w:sz w:val="28"/>
          <w:szCs w:val="28"/>
        </w:rPr>
        <w:t>交真实、有效、齐全的</w:t>
      </w:r>
      <w:r w:rsidR="0094772E">
        <w:rPr>
          <w:rFonts w:ascii="仿宋_GB2312" w:eastAsia="仿宋_GB2312" w:hAnsi="宋体" w:hint="eastAsia"/>
          <w:color w:val="000000"/>
          <w:sz w:val="28"/>
          <w:szCs w:val="28"/>
        </w:rPr>
        <w:t>投标文件</w:t>
      </w:r>
      <w:r>
        <w:rPr>
          <w:rFonts w:ascii="仿宋_GB2312" w:eastAsia="仿宋_GB2312" w:hAnsi="宋体" w:hint="eastAsia"/>
          <w:color w:val="000000"/>
          <w:sz w:val="28"/>
          <w:szCs w:val="28"/>
        </w:rPr>
        <w:t>，各种资质证明材料以政府相关部门的有效证明文件为准。</w:t>
      </w:r>
    </w:p>
    <w:p w:rsidR="00942F65" w:rsidRDefault="00942F65" w:rsidP="0094772E">
      <w:pPr>
        <w:pStyle w:val="a4"/>
        <w:spacing w:after="0" w:line="276"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2</w:t>
      </w:r>
      <w:r w:rsidR="00C36DE8">
        <w:rPr>
          <w:rFonts w:ascii="仿宋_GB2312" w:eastAsia="仿宋_GB2312" w:hAnsi="宋体" w:hint="eastAsia"/>
          <w:color w:val="000000"/>
          <w:sz w:val="28"/>
          <w:szCs w:val="28"/>
        </w:rPr>
        <w:t>.</w:t>
      </w:r>
      <w:r>
        <w:rPr>
          <w:rFonts w:ascii="仿宋_GB2312" w:eastAsia="仿宋_GB2312" w:hAnsi="宋体" w:hint="eastAsia"/>
          <w:color w:val="000000"/>
          <w:sz w:val="28"/>
          <w:szCs w:val="28"/>
        </w:rPr>
        <w:t>企业申报品种必须包含医院全部常用配方颗粒。提供的申报材料应包括每种配方颗粒的企业质量标准和报价，提供的质量标准作为该企业配方颗粒质量的比对依据。</w:t>
      </w:r>
    </w:p>
    <w:p w:rsidR="00942F65" w:rsidRDefault="00942F65" w:rsidP="0094772E">
      <w:pPr>
        <w:pStyle w:val="a4"/>
        <w:spacing w:after="0" w:line="276"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3</w:t>
      </w:r>
      <w:r w:rsidR="00C36DE8">
        <w:rPr>
          <w:rFonts w:ascii="仿宋_GB2312" w:eastAsia="仿宋_GB2312" w:hAnsi="宋体" w:hint="eastAsia"/>
          <w:color w:val="000000"/>
          <w:sz w:val="28"/>
          <w:szCs w:val="28"/>
        </w:rPr>
        <w:t>.</w:t>
      </w:r>
      <w:r>
        <w:rPr>
          <w:rFonts w:ascii="仿宋_GB2312" w:eastAsia="仿宋_GB2312" w:hAnsi="宋体" w:hint="eastAsia"/>
          <w:color w:val="000000"/>
          <w:sz w:val="28"/>
          <w:szCs w:val="28"/>
        </w:rPr>
        <w:t>配方颗粒报价是包含包装辅材、机器、配送等费用及其它所有税费在内的药品交货价，每种配方颗粒以克为报价单位，只能有一个报价，报价使用货币及单位：人民币（元），报价保留到小数点后2位。</w:t>
      </w:r>
    </w:p>
    <w:p w:rsidR="00942F65" w:rsidRDefault="00942F65" w:rsidP="0094772E">
      <w:pPr>
        <w:pStyle w:val="a4"/>
        <w:spacing w:after="0" w:line="276"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sidR="00C36DE8">
        <w:rPr>
          <w:rFonts w:ascii="仿宋_GB2312" w:eastAsia="仿宋_GB2312" w:hAnsi="宋体" w:hint="eastAsia"/>
          <w:color w:val="000000"/>
          <w:sz w:val="28"/>
          <w:szCs w:val="28"/>
        </w:rPr>
        <w:t>.</w:t>
      </w:r>
      <w:r>
        <w:rPr>
          <w:rFonts w:ascii="仿宋_GB2312" w:eastAsia="仿宋_GB2312" w:hAnsi="宋体" w:hint="eastAsia"/>
          <w:color w:val="000000"/>
          <w:sz w:val="28"/>
          <w:szCs w:val="28"/>
        </w:rPr>
        <w:t>配方颗粒报价须符合政府部门有关规定，不得高于目前本企业市场销售的最低价，不得虚高报价，不得低于成本报价，不得串通报价、恶意竞争，不得在采购周期内擅自涨价或终止合同。参加</w:t>
      </w:r>
      <w:r w:rsidR="0094772E">
        <w:rPr>
          <w:rFonts w:ascii="仿宋_GB2312" w:eastAsia="仿宋_GB2312" w:hAnsi="宋体" w:hint="eastAsia"/>
          <w:color w:val="000000"/>
          <w:sz w:val="28"/>
          <w:szCs w:val="28"/>
        </w:rPr>
        <w:t>投标</w:t>
      </w:r>
      <w:r>
        <w:rPr>
          <w:rFonts w:ascii="仿宋_GB2312" w:eastAsia="仿宋_GB2312" w:hAnsi="宋体" w:hint="eastAsia"/>
          <w:color w:val="000000"/>
          <w:sz w:val="28"/>
          <w:szCs w:val="28"/>
        </w:rPr>
        <w:t>企业须递交书面承诺。</w:t>
      </w:r>
    </w:p>
    <w:p w:rsidR="00942F65" w:rsidRDefault="0094772E" w:rsidP="0094772E">
      <w:pPr>
        <w:pStyle w:val="a4"/>
        <w:spacing w:after="0" w:line="276"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C36DE8">
        <w:rPr>
          <w:rFonts w:ascii="仿宋_GB2312" w:eastAsia="仿宋_GB2312" w:hAnsi="宋体" w:hint="eastAsia"/>
          <w:color w:val="000000"/>
          <w:sz w:val="28"/>
          <w:szCs w:val="28"/>
        </w:rPr>
        <w:t>.</w:t>
      </w:r>
      <w:r w:rsidR="00942F65">
        <w:rPr>
          <w:rFonts w:ascii="仿宋_GB2312" w:eastAsia="仿宋_GB2312" w:hAnsi="宋体" w:hint="eastAsia"/>
          <w:color w:val="000000"/>
          <w:sz w:val="28"/>
          <w:szCs w:val="28"/>
        </w:rPr>
        <w:t>所有参与</w:t>
      </w:r>
      <w:r>
        <w:rPr>
          <w:rFonts w:ascii="仿宋_GB2312" w:eastAsia="仿宋_GB2312" w:hAnsi="宋体" w:hint="eastAsia"/>
          <w:color w:val="000000"/>
          <w:sz w:val="28"/>
          <w:szCs w:val="28"/>
        </w:rPr>
        <w:t>采购</w:t>
      </w:r>
      <w:r w:rsidR="00942F65">
        <w:rPr>
          <w:rFonts w:ascii="仿宋_GB2312" w:eastAsia="仿宋_GB2312" w:hAnsi="宋体" w:hint="eastAsia"/>
          <w:color w:val="000000"/>
          <w:sz w:val="28"/>
          <w:szCs w:val="28"/>
        </w:rPr>
        <w:t>的企业，必须保证所提供材料的真实性，并填写“投标承诺书”，如有违反，一切后果由中标方承担。</w:t>
      </w:r>
    </w:p>
    <w:p w:rsidR="00942F65" w:rsidRDefault="0094772E" w:rsidP="0094772E">
      <w:pPr>
        <w:pStyle w:val="a4"/>
        <w:spacing w:after="0"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w:t>
      </w:r>
      <w:r w:rsidR="00C36DE8">
        <w:rPr>
          <w:rFonts w:ascii="仿宋_GB2312" w:eastAsia="仿宋_GB2312" w:hAnsi="宋体" w:hint="eastAsia"/>
          <w:color w:val="000000"/>
          <w:sz w:val="28"/>
          <w:szCs w:val="28"/>
        </w:rPr>
        <w:t>.</w:t>
      </w:r>
      <w:r w:rsidR="0072223B">
        <w:rPr>
          <w:rFonts w:ascii="仿宋_GB2312" w:eastAsia="仿宋_GB2312" w:hAnsi="宋体"/>
          <w:color w:val="000000"/>
          <w:sz w:val="28"/>
          <w:szCs w:val="28"/>
        </w:rPr>
        <w:t>投标文件份数</w:t>
      </w:r>
      <w:r w:rsidR="0072223B">
        <w:rPr>
          <w:rFonts w:ascii="仿宋_GB2312" w:eastAsia="仿宋_GB2312" w:hAnsi="宋体" w:hint="eastAsia"/>
          <w:color w:val="000000"/>
          <w:sz w:val="28"/>
          <w:szCs w:val="28"/>
        </w:rPr>
        <w:t>：</w:t>
      </w:r>
      <w:r w:rsidR="00942F65">
        <w:rPr>
          <w:rFonts w:ascii="仿宋_GB2312" w:eastAsia="仿宋_GB2312" w:hAnsi="宋体" w:hint="eastAsia"/>
          <w:color w:val="000000"/>
          <w:sz w:val="28"/>
          <w:szCs w:val="28"/>
        </w:rPr>
        <w:t>叁</w:t>
      </w:r>
      <w:r w:rsidR="00942F65">
        <w:rPr>
          <w:rFonts w:ascii="仿宋_GB2312" w:eastAsia="仿宋_GB2312" w:hAnsi="宋体"/>
          <w:color w:val="000000"/>
          <w:sz w:val="28"/>
          <w:szCs w:val="28"/>
        </w:rPr>
        <w:t>份（</w:t>
      </w:r>
      <w:proofErr w:type="gramStart"/>
      <w:r w:rsidR="00942F65">
        <w:rPr>
          <w:rFonts w:ascii="仿宋_GB2312" w:eastAsia="仿宋_GB2312" w:hAnsi="宋体" w:hint="eastAsia"/>
          <w:color w:val="000000"/>
          <w:sz w:val="28"/>
          <w:szCs w:val="28"/>
        </w:rPr>
        <w:t>壹</w:t>
      </w:r>
      <w:r w:rsidR="00942F65">
        <w:rPr>
          <w:rFonts w:ascii="仿宋_GB2312" w:eastAsia="仿宋_GB2312" w:hAnsi="宋体"/>
          <w:color w:val="000000"/>
          <w:sz w:val="28"/>
          <w:szCs w:val="28"/>
        </w:rPr>
        <w:t>正</w:t>
      </w:r>
      <w:r w:rsidR="00942F65">
        <w:rPr>
          <w:rFonts w:ascii="仿宋_GB2312" w:eastAsia="仿宋_GB2312" w:hAnsi="宋体" w:hint="eastAsia"/>
          <w:color w:val="000000"/>
          <w:sz w:val="28"/>
          <w:szCs w:val="28"/>
        </w:rPr>
        <w:t>贰</w:t>
      </w:r>
      <w:r w:rsidR="00942F65">
        <w:rPr>
          <w:rFonts w:ascii="仿宋_GB2312" w:eastAsia="仿宋_GB2312" w:hAnsi="宋体"/>
          <w:color w:val="000000"/>
          <w:sz w:val="28"/>
          <w:szCs w:val="28"/>
        </w:rPr>
        <w:t>副</w:t>
      </w:r>
      <w:proofErr w:type="gramEnd"/>
      <w:r w:rsidR="00942F65">
        <w:rPr>
          <w:rFonts w:ascii="仿宋_GB2312" w:eastAsia="仿宋_GB2312" w:hAnsi="宋体"/>
          <w:color w:val="000000"/>
          <w:sz w:val="28"/>
          <w:szCs w:val="28"/>
        </w:rPr>
        <w:t>），装订成册，密封盖章提交（封面标明两个联系人及联系方式）</w:t>
      </w:r>
    </w:p>
    <w:p w:rsidR="00942F65" w:rsidRDefault="0094772E" w:rsidP="0094772E">
      <w:pPr>
        <w:pStyle w:val="a4"/>
        <w:spacing w:after="0"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w:t>
      </w:r>
      <w:r w:rsidR="00C36DE8">
        <w:rPr>
          <w:rFonts w:ascii="仿宋_GB2312" w:eastAsia="仿宋_GB2312" w:hAnsi="宋体" w:hint="eastAsia"/>
          <w:color w:val="000000"/>
          <w:sz w:val="28"/>
          <w:szCs w:val="28"/>
        </w:rPr>
        <w:t>.</w:t>
      </w:r>
      <w:r w:rsidR="00942F65">
        <w:rPr>
          <w:rFonts w:ascii="仿宋_GB2312" w:eastAsia="仿宋_GB2312" w:hAnsi="宋体" w:hint="eastAsia"/>
          <w:color w:val="000000"/>
          <w:sz w:val="28"/>
          <w:szCs w:val="28"/>
        </w:rPr>
        <w:t>提供企业诚信记录（供应商须提供本企业在五个信用记录查询网站中提供网页截图并盖公章，信用中国：</w:t>
      </w:r>
      <w:hyperlink r:id="rId8" w:history="1">
        <w:r w:rsidR="00942F65">
          <w:rPr>
            <w:rFonts w:ascii="仿宋_GB2312" w:eastAsia="仿宋_GB2312" w:hAnsi="宋体"/>
            <w:color w:val="000000"/>
            <w:sz w:val="28"/>
            <w:szCs w:val="28"/>
          </w:rPr>
          <w:t>www.creditchina.gov.cn</w:t>
        </w:r>
      </w:hyperlink>
      <w:r w:rsidR="00942F65">
        <w:rPr>
          <w:rFonts w:ascii="仿宋_GB2312" w:eastAsia="仿宋_GB2312" w:hAnsi="宋体"/>
          <w:color w:val="000000"/>
          <w:sz w:val="28"/>
          <w:szCs w:val="28"/>
        </w:rPr>
        <w:t xml:space="preserve">; </w:t>
      </w:r>
      <w:r w:rsidR="00942F65">
        <w:rPr>
          <w:rFonts w:ascii="仿宋_GB2312" w:eastAsia="仿宋_GB2312" w:hAnsi="宋体" w:hint="eastAsia"/>
          <w:color w:val="000000"/>
          <w:sz w:val="28"/>
          <w:szCs w:val="28"/>
        </w:rPr>
        <w:t>中国政府采购网：</w:t>
      </w:r>
      <w:hyperlink r:id="rId9" w:history="1">
        <w:r w:rsidR="00942F65">
          <w:rPr>
            <w:rFonts w:ascii="仿宋_GB2312" w:eastAsia="仿宋_GB2312" w:hAnsi="宋体"/>
            <w:color w:val="000000"/>
            <w:sz w:val="28"/>
            <w:szCs w:val="28"/>
          </w:rPr>
          <w:t>www.ccgp.gov.cn</w:t>
        </w:r>
      </w:hyperlink>
      <w:r w:rsidR="00942F65">
        <w:rPr>
          <w:rFonts w:ascii="仿宋_GB2312" w:eastAsia="仿宋_GB2312" w:hAnsi="宋体"/>
          <w:color w:val="000000"/>
          <w:sz w:val="28"/>
          <w:szCs w:val="28"/>
        </w:rPr>
        <w:t xml:space="preserve">; </w:t>
      </w:r>
      <w:r w:rsidR="00942F65">
        <w:rPr>
          <w:rFonts w:ascii="仿宋_GB2312" w:eastAsia="仿宋_GB2312" w:hAnsi="宋体" w:hint="eastAsia"/>
          <w:color w:val="000000"/>
          <w:sz w:val="28"/>
          <w:szCs w:val="28"/>
        </w:rPr>
        <w:t>深圳市政府采购监督管理网</w:t>
      </w:r>
      <w:r w:rsidR="00942F65">
        <w:rPr>
          <w:rFonts w:ascii="仿宋_GB2312" w:eastAsia="仿宋_GB2312" w:hAnsi="宋体"/>
          <w:color w:val="000000"/>
          <w:sz w:val="28"/>
          <w:szCs w:val="28"/>
        </w:rPr>
        <w:t xml:space="preserve">: www.zfcg.sz.gov.cn; </w:t>
      </w:r>
      <w:r w:rsidR="00942F65">
        <w:rPr>
          <w:rFonts w:ascii="仿宋_GB2312" w:eastAsia="仿宋_GB2312" w:hAnsi="宋体" w:hint="eastAsia"/>
          <w:color w:val="000000"/>
          <w:sz w:val="28"/>
          <w:szCs w:val="28"/>
        </w:rPr>
        <w:t>深圳政府采购网：</w:t>
      </w:r>
      <w:hyperlink r:id="rId10" w:history="1">
        <w:r w:rsidR="00942F65">
          <w:rPr>
            <w:rFonts w:ascii="仿宋_GB2312" w:eastAsia="仿宋_GB2312" w:hAnsi="宋体"/>
            <w:color w:val="000000"/>
            <w:sz w:val="28"/>
            <w:szCs w:val="28"/>
          </w:rPr>
          <w:t>www.cgzx.sz.gov.cn</w:t>
        </w:r>
      </w:hyperlink>
      <w:r w:rsidR="00942F65">
        <w:rPr>
          <w:rFonts w:ascii="仿宋_GB2312" w:eastAsia="仿宋_GB2312" w:hAnsi="宋体"/>
          <w:color w:val="000000"/>
          <w:sz w:val="28"/>
          <w:szCs w:val="28"/>
        </w:rPr>
        <w:t xml:space="preserve">; </w:t>
      </w:r>
      <w:r w:rsidR="00942F65">
        <w:rPr>
          <w:rFonts w:ascii="仿宋_GB2312" w:eastAsia="仿宋_GB2312" w:hAnsi="宋体" w:hint="eastAsia"/>
          <w:color w:val="000000"/>
          <w:sz w:val="28"/>
          <w:szCs w:val="28"/>
        </w:rPr>
        <w:t>深圳信用网：</w:t>
      </w:r>
      <w:hyperlink r:id="rId11" w:history="1">
        <w:r w:rsidR="00942F65">
          <w:rPr>
            <w:rFonts w:ascii="仿宋_GB2312" w:eastAsia="仿宋_GB2312" w:hAnsi="宋体"/>
            <w:color w:val="000000"/>
            <w:sz w:val="28"/>
            <w:szCs w:val="28"/>
          </w:rPr>
          <w:t>www.szcredit.org.cn</w:t>
        </w:r>
      </w:hyperlink>
      <w:r w:rsidR="00942F65">
        <w:rPr>
          <w:rFonts w:ascii="仿宋_GB2312" w:eastAsia="仿宋_GB2312" w:hAnsi="宋体" w:hint="eastAsia"/>
          <w:color w:val="000000"/>
          <w:sz w:val="28"/>
          <w:szCs w:val="28"/>
        </w:rPr>
        <w:t>）。</w:t>
      </w:r>
    </w:p>
    <w:p w:rsidR="000F7E3D" w:rsidRPr="00942F65" w:rsidRDefault="000F7E3D">
      <w:pPr>
        <w:pStyle w:val="a9"/>
        <w:shd w:val="clear" w:color="auto" w:fill="FFFFFF"/>
        <w:spacing w:before="0" w:beforeAutospacing="0" w:line="300" w:lineRule="auto"/>
        <w:rPr>
          <w:rFonts w:ascii="仿宋_GB2312" w:eastAsia="仿宋_GB2312" w:hAnsi="仿宋"/>
          <w:bCs/>
          <w:kern w:val="11"/>
          <w:sz w:val="28"/>
          <w:szCs w:val="28"/>
        </w:rPr>
      </w:pPr>
    </w:p>
    <w:p w:rsidR="000F7E3D" w:rsidRDefault="0043083B">
      <w:pPr>
        <w:pStyle w:val="a4"/>
        <w:spacing w:after="0"/>
        <w:jc w:val="center"/>
        <w:outlineLvl w:val="0"/>
        <w:rPr>
          <w:rFonts w:asciiTheme="minorEastAsia" w:eastAsiaTheme="minorEastAsia" w:hAnsiTheme="minorEastAsia" w:cs="宋体"/>
          <w:b/>
          <w:bCs/>
          <w:sz w:val="52"/>
          <w:szCs w:val="52"/>
          <w:lang w:val="zh-CN"/>
        </w:rPr>
      </w:pPr>
      <w:r>
        <w:rPr>
          <w:rFonts w:asciiTheme="minorEastAsia" w:eastAsiaTheme="minorEastAsia" w:hAnsiTheme="minorEastAsia" w:cs="宋体" w:hint="eastAsia"/>
          <w:b/>
          <w:bCs/>
          <w:sz w:val="52"/>
          <w:szCs w:val="52"/>
          <w:lang w:val="zh-CN"/>
        </w:rPr>
        <w:lastRenderedPageBreak/>
        <w:t>四、投标人必须提交的资料</w:t>
      </w:r>
    </w:p>
    <w:p w:rsidR="000F7E3D" w:rsidRDefault="000F7E3D">
      <w:pPr>
        <w:pStyle w:val="a4"/>
        <w:spacing w:after="0"/>
        <w:rPr>
          <w:rFonts w:ascii="仿宋" w:eastAsia="仿宋" w:hAnsi="仿宋" w:cs="宋体"/>
          <w:bCs/>
          <w:kern w:val="11"/>
          <w:sz w:val="28"/>
          <w:szCs w:val="28"/>
          <w:lang w:val="zh-CN"/>
        </w:rPr>
      </w:pPr>
    </w:p>
    <w:p w:rsidR="00E25DA4" w:rsidRDefault="00E25DA4" w:rsidP="0094772E">
      <w:pPr>
        <w:pStyle w:val="a4"/>
        <w:spacing w:after="0" w:line="276" w:lineRule="auto"/>
        <w:ind w:firstLineChars="200" w:firstLine="560"/>
        <w:rPr>
          <w:rFonts w:ascii="仿宋_GB2312" w:eastAsia="仿宋_GB2312" w:hAnsi="宋体"/>
          <w:color w:val="000000"/>
          <w:sz w:val="28"/>
          <w:szCs w:val="28"/>
        </w:rPr>
      </w:pPr>
      <w:r w:rsidRPr="00931DCE">
        <w:rPr>
          <w:rFonts w:ascii="仿宋_GB2312" w:eastAsia="仿宋_GB2312" w:hAnsi="宋体" w:hint="eastAsia"/>
          <w:color w:val="000000"/>
          <w:sz w:val="28"/>
          <w:szCs w:val="28"/>
        </w:rPr>
        <w:t>投标文</w:t>
      </w:r>
      <w:r w:rsidRPr="00E25DA4">
        <w:rPr>
          <w:rFonts w:ascii="仿宋_GB2312" w:eastAsia="仿宋_GB2312" w:hAnsi="宋体" w:hint="eastAsia"/>
          <w:color w:val="000000"/>
          <w:sz w:val="28"/>
          <w:szCs w:val="28"/>
        </w:rPr>
        <w:t>件应至少包括下列内容，</w:t>
      </w:r>
      <w:r>
        <w:rPr>
          <w:rFonts w:ascii="仿宋_GB2312" w:eastAsia="仿宋_GB2312" w:hAnsi="宋体" w:hint="eastAsia"/>
          <w:color w:val="000000"/>
          <w:sz w:val="28"/>
          <w:szCs w:val="28"/>
        </w:rPr>
        <w:t>按以下顺序装订投标文件</w:t>
      </w:r>
      <w:r w:rsidRPr="00E25DA4">
        <w:rPr>
          <w:rFonts w:ascii="仿宋_GB2312" w:eastAsia="仿宋_GB2312" w:hAnsi="宋体" w:hint="eastAsia"/>
          <w:color w:val="000000"/>
          <w:sz w:val="28"/>
          <w:szCs w:val="28"/>
        </w:rPr>
        <w:t>：</w:t>
      </w:r>
    </w:p>
    <w:p w:rsidR="00A90D91" w:rsidRDefault="00A90D91" w:rsidP="0094772E">
      <w:pPr>
        <w:pStyle w:val="a4"/>
        <w:spacing w:after="0"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1.依法取得的《</w:t>
      </w:r>
      <w:hyperlink r:id="rId12" w:tgtFrame="_blank" w:history="1">
        <w:r>
          <w:rPr>
            <w:rFonts w:ascii="仿宋_GB2312" w:eastAsia="仿宋_GB2312" w:hAnsi="宋体" w:hint="eastAsia"/>
            <w:color w:val="000000"/>
            <w:sz w:val="28"/>
            <w:szCs w:val="28"/>
          </w:rPr>
          <w:t>药品</w:t>
        </w:r>
      </w:hyperlink>
      <w:r>
        <w:rPr>
          <w:rFonts w:ascii="仿宋_GB2312" w:eastAsia="仿宋_GB2312" w:hAnsi="宋体" w:hint="eastAsia"/>
          <w:color w:val="000000"/>
          <w:sz w:val="28"/>
          <w:szCs w:val="28"/>
        </w:rPr>
        <w:t>生产</w:t>
      </w:r>
      <w:hyperlink r:id="rId13" w:tgtFrame="_blank" w:history="1">
        <w:r>
          <w:rPr>
            <w:rFonts w:ascii="仿宋_GB2312" w:eastAsia="仿宋_GB2312" w:hAnsi="宋体" w:hint="eastAsia"/>
            <w:color w:val="000000"/>
            <w:sz w:val="28"/>
            <w:szCs w:val="28"/>
          </w:rPr>
          <w:t>企业</w:t>
        </w:r>
      </w:hyperlink>
      <w:r>
        <w:rPr>
          <w:rFonts w:ascii="仿宋_GB2312" w:eastAsia="仿宋_GB2312" w:hAnsi="宋体" w:hint="eastAsia"/>
          <w:color w:val="000000"/>
          <w:sz w:val="28"/>
          <w:szCs w:val="28"/>
        </w:rPr>
        <w:t>许可证》、《企业法人营业执照》和《药品生产质量管理规范证书》。</w:t>
      </w:r>
    </w:p>
    <w:p w:rsidR="00A90D91" w:rsidRDefault="00A90D91" w:rsidP="0094772E">
      <w:pPr>
        <w:pStyle w:val="a4"/>
        <w:spacing w:after="0" w:line="276" w:lineRule="auto"/>
        <w:rPr>
          <w:rFonts w:ascii="仿宋_GB2312" w:eastAsia="仿宋_GB2312" w:hAnsi="宋体"/>
          <w:color w:val="000000"/>
          <w:sz w:val="28"/>
          <w:szCs w:val="28"/>
        </w:rPr>
      </w:pPr>
      <w:r>
        <w:rPr>
          <w:rFonts w:ascii="仿宋_GB2312" w:eastAsia="仿宋_GB2312" w:hAnsi="宋体" w:hint="eastAsia"/>
          <w:color w:val="000000"/>
          <w:sz w:val="28"/>
          <w:szCs w:val="28"/>
        </w:rPr>
        <w:t xml:space="preserve">　　2.国家或省食品药品监督管理局关于中药配方颗粒试点生产企业批复文件。</w:t>
      </w:r>
    </w:p>
    <w:p w:rsidR="00A90D91" w:rsidRDefault="00A90D91" w:rsidP="0094772E">
      <w:pPr>
        <w:pStyle w:val="a4"/>
        <w:spacing w:after="0" w:line="276" w:lineRule="auto"/>
        <w:rPr>
          <w:rFonts w:ascii="仿宋_GB2312" w:eastAsia="仿宋_GB2312" w:hAnsi="宋体"/>
          <w:color w:val="000000"/>
          <w:sz w:val="28"/>
          <w:szCs w:val="28"/>
        </w:rPr>
      </w:pPr>
      <w:r>
        <w:rPr>
          <w:rFonts w:ascii="仿宋_GB2312" w:eastAsia="仿宋_GB2312" w:hAnsi="宋体" w:hint="eastAsia"/>
          <w:color w:val="000000"/>
          <w:sz w:val="28"/>
          <w:szCs w:val="28"/>
        </w:rPr>
        <w:t xml:space="preserve">　　3.国家或省食品药品监督管理局关于同意临床试用批复文件。</w:t>
      </w:r>
    </w:p>
    <w:p w:rsidR="00A90D91" w:rsidRDefault="00A90D91" w:rsidP="0094772E">
      <w:pPr>
        <w:pStyle w:val="a4"/>
        <w:spacing w:after="0"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4.经营范围包括列入本方案遴选目录的全部配方颗粒，具备保障配方颗粒配送的能力和条件。</w:t>
      </w:r>
    </w:p>
    <w:p w:rsidR="00A90D91" w:rsidRDefault="00A90D91" w:rsidP="0094772E">
      <w:pPr>
        <w:pStyle w:val="a4"/>
        <w:spacing w:after="0" w:line="276" w:lineRule="auto"/>
        <w:rPr>
          <w:rFonts w:ascii="仿宋_GB2312" w:eastAsia="仿宋_GB2312" w:hAnsi="宋体"/>
          <w:color w:val="000000"/>
          <w:sz w:val="28"/>
          <w:szCs w:val="28"/>
        </w:rPr>
      </w:pPr>
      <w:r>
        <w:rPr>
          <w:rFonts w:ascii="仿宋_GB2312" w:eastAsia="仿宋_GB2312" w:hAnsi="宋体" w:hint="eastAsia"/>
          <w:color w:val="000000"/>
          <w:sz w:val="28"/>
          <w:szCs w:val="28"/>
        </w:rPr>
        <w:t xml:space="preserve">　　5.中药配方颗粒的生产工艺和质量</w:t>
      </w:r>
      <w:hyperlink r:id="rId14" w:tgtFrame="_blank" w:history="1">
        <w:r>
          <w:rPr>
            <w:rFonts w:ascii="仿宋_GB2312" w:eastAsia="仿宋_GB2312" w:hAnsi="宋体" w:hint="eastAsia"/>
            <w:color w:val="000000"/>
            <w:sz w:val="28"/>
            <w:szCs w:val="28"/>
          </w:rPr>
          <w:t>标准</w:t>
        </w:r>
      </w:hyperlink>
      <w:r>
        <w:rPr>
          <w:rFonts w:ascii="仿宋_GB2312" w:eastAsia="仿宋_GB2312" w:hAnsi="宋体" w:hint="eastAsia"/>
          <w:color w:val="000000"/>
          <w:sz w:val="28"/>
          <w:szCs w:val="28"/>
        </w:rPr>
        <w:t>介绍、相关专利及课题研究证明性文件、社会公益性捐赠证明材料等。</w:t>
      </w:r>
    </w:p>
    <w:p w:rsidR="00A90D91" w:rsidRDefault="00A90D91" w:rsidP="0094772E">
      <w:pPr>
        <w:pStyle w:val="a4"/>
        <w:spacing w:after="0" w:line="276" w:lineRule="auto"/>
        <w:rPr>
          <w:rFonts w:ascii="仿宋_GB2312" w:eastAsia="仿宋_GB2312" w:hAnsi="宋体"/>
          <w:color w:val="000000"/>
          <w:sz w:val="28"/>
          <w:szCs w:val="28"/>
        </w:rPr>
      </w:pPr>
      <w:r>
        <w:rPr>
          <w:rFonts w:ascii="仿宋_GB2312" w:eastAsia="仿宋_GB2312" w:hAnsi="宋体" w:hint="eastAsia"/>
          <w:color w:val="000000"/>
          <w:sz w:val="28"/>
          <w:szCs w:val="28"/>
        </w:rPr>
        <w:t xml:space="preserve">　　6.具有独立的计算机管理信息系统、智能调配设备和设备使用所需场地的改造能力，能覆盖所有配方颗粒的购进、储存、销售以及经营和质量控制的全过程能力的证明材料</w:t>
      </w:r>
      <w:r w:rsidR="007E5AC7">
        <w:rPr>
          <w:rFonts w:ascii="仿宋_GB2312" w:eastAsia="仿宋_GB2312" w:hAnsi="宋体" w:hint="eastAsia"/>
          <w:color w:val="000000"/>
          <w:sz w:val="28"/>
          <w:szCs w:val="28"/>
        </w:rPr>
        <w:t>。</w:t>
      </w:r>
    </w:p>
    <w:p w:rsidR="00A90D91" w:rsidRDefault="00A90D91" w:rsidP="0094772E">
      <w:pPr>
        <w:pStyle w:val="a4"/>
        <w:spacing w:after="0" w:line="276" w:lineRule="auto"/>
        <w:ind w:firstLine="570"/>
        <w:rPr>
          <w:rFonts w:ascii="仿宋_GB2312" w:eastAsia="仿宋_GB2312" w:hAnsi="宋体"/>
          <w:color w:val="000000"/>
          <w:sz w:val="28"/>
          <w:szCs w:val="28"/>
        </w:rPr>
      </w:pPr>
      <w:r>
        <w:rPr>
          <w:rFonts w:ascii="仿宋_GB2312" w:eastAsia="仿宋_GB2312" w:hAnsi="宋体" w:hint="eastAsia"/>
          <w:color w:val="000000"/>
          <w:sz w:val="28"/>
          <w:szCs w:val="28"/>
        </w:rPr>
        <w:t>7.信誉良好，</w:t>
      </w:r>
      <w:r w:rsidR="007E5AC7">
        <w:rPr>
          <w:rFonts w:ascii="仿宋_GB2312" w:eastAsia="仿宋_GB2312" w:hAnsi="宋体" w:hint="eastAsia"/>
          <w:color w:val="000000"/>
          <w:sz w:val="28"/>
          <w:szCs w:val="28"/>
        </w:rPr>
        <w:t>2013</w:t>
      </w:r>
      <w:r>
        <w:rPr>
          <w:rFonts w:ascii="仿宋_GB2312" w:eastAsia="仿宋_GB2312" w:hAnsi="宋体" w:hint="eastAsia"/>
          <w:color w:val="000000"/>
          <w:sz w:val="28"/>
          <w:szCs w:val="28"/>
        </w:rPr>
        <w:t>年以来在经营活动中无严重违法违规记录，并提交企业所在省辖市药监部门出具的证明材料。</w:t>
      </w:r>
    </w:p>
    <w:p w:rsidR="00A90D91" w:rsidRDefault="00A90D91" w:rsidP="0094772E">
      <w:pPr>
        <w:pStyle w:val="a4"/>
        <w:spacing w:after="0" w:line="276" w:lineRule="auto"/>
        <w:ind w:firstLine="570"/>
        <w:rPr>
          <w:rFonts w:ascii="仿宋_GB2312" w:eastAsia="仿宋_GB2312" w:hAnsi="宋体"/>
          <w:color w:val="000000"/>
          <w:sz w:val="28"/>
          <w:szCs w:val="28"/>
        </w:rPr>
      </w:pPr>
      <w:r>
        <w:rPr>
          <w:rFonts w:ascii="仿宋_GB2312" w:eastAsia="仿宋_GB2312" w:hAnsi="宋体" w:hint="eastAsia"/>
          <w:color w:val="000000"/>
          <w:sz w:val="28"/>
          <w:szCs w:val="28"/>
        </w:rPr>
        <w:t>8.</w:t>
      </w:r>
      <w:r w:rsidR="00BD2A4B">
        <w:rPr>
          <w:rFonts w:ascii="仿宋_GB2312" w:eastAsia="仿宋_GB2312" w:hAnsi="宋体" w:hint="eastAsia"/>
          <w:color w:val="000000"/>
          <w:sz w:val="28"/>
          <w:szCs w:val="28"/>
        </w:rPr>
        <w:t>提供中药配方颗粒所有品种的单价，排列顺序</w:t>
      </w:r>
      <w:r>
        <w:rPr>
          <w:rFonts w:ascii="仿宋_GB2312" w:eastAsia="仿宋_GB2312" w:hAnsi="宋体" w:hint="eastAsia"/>
          <w:color w:val="000000"/>
          <w:sz w:val="28"/>
          <w:szCs w:val="28"/>
        </w:rPr>
        <w:t>按照中药配方颗粒</w:t>
      </w:r>
      <w:r w:rsidR="00CF4CC7">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目录</w:t>
      </w:r>
      <w:r w:rsidR="00BD2A4B">
        <w:rPr>
          <w:rFonts w:ascii="仿宋_GB2312" w:eastAsia="仿宋_GB2312" w:hAnsi="宋体" w:hint="eastAsia"/>
          <w:color w:val="000000"/>
          <w:sz w:val="28"/>
          <w:szCs w:val="28"/>
        </w:rPr>
        <w:t>附表1</w:t>
      </w:r>
      <w:r>
        <w:rPr>
          <w:rFonts w:ascii="仿宋_GB2312" w:eastAsia="仿宋_GB2312" w:hAnsi="宋体" w:hint="eastAsia"/>
          <w:color w:val="000000"/>
          <w:sz w:val="28"/>
          <w:szCs w:val="28"/>
        </w:rPr>
        <w:t>，需提供纸质版和电子版。</w:t>
      </w:r>
    </w:p>
    <w:p w:rsidR="002838EE" w:rsidRDefault="002838EE" w:rsidP="0094772E">
      <w:pPr>
        <w:pStyle w:val="a4"/>
        <w:spacing w:after="0" w:line="276" w:lineRule="auto"/>
        <w:ind w:firstLine="570"/>
        <w:rPr>
          <w:rFonts w:ascii="仿宋_GB2312" w:eastAsia="仿宋_GB2312" w:hAnsi="宋体"/>
          <w:color w:val="000000"/>
          <w:sz w:val="28"/>
          <w:szCs w:val="28"/>
        </w:rPr>
      </w:pPr>
      <w:r>
        <w:rPr>
          <w:rFonts w:ascii="仿宋_GB2312" w:eastAsia="仿宋_GB2312" w:hAnsi="宋体" w:hint="eastAsia"/>
          <w:color w:val="000000"/>
          <w:sz w:val="28"/>
          <w:szCs w:val="28"/>
        </w:rPr>
        <w:t>9.质量</w:t>
      </w:r>
      <w:r>
        <w:rPr>
          <w:rFonts w:ascii="仿宋_GB2312" w:eastAsia="仿宋_GB2312" w:hAnsi="宋体"/>
          <w:color w:val="000000"/>
          <w:sz w:val="28"/>
          <w:szCs w:val="28"/>
        </w:rPr>
        <w:t>保证及售后服务承诺。</w:t>
      </w:r>
    </w:p>
    <w:p w:rsidR="00A90D91" w:rsidRPr="00BD2A4B" w:rsidRDefault="002838EE" w:rsidP="0094772E">
      <w:pPr>
        <w:pStyle w:val="a4"/>
        <w:spacing w:after="0" w:line="276" w:lineRule="auto"/>
        <w:ind w:firstLine="570"/>
        <w:rPr>
          <w:rFonts w:ascii="仿宋_GB2312" w:eastAsia="仿宋_GB2312" w:hAnsi="宋体"/>
          <w:color w:val="000000" w:themeColor="text1"/>
          <w:sz w:val="28"/>
          <w:szCs w:val="28"/>
        </w:rPr>
      </w:pPr>
      <w:r w:rsidRPr="00BD2A4B">
        <w:rPr>
          <w:rFonts w:ascii="仿宋_GB2312" w:eastAsia="仿宋_GB2312" w:hAnsi="宋体"/>
          <w:color w:val="000000" w:themeColor="text1"/>
          <w:sz w:val="28"/>
          <w:szCs w:val="28"/>
        </w:rPr>
        <w:t>10</w:t>
      </w:r>
      <w:r w:rsidR="00A90D91" w:rsidRPr="00BD2A4B">
        <w:rPr>
          <w:rFonts w:ascii="仿宋_GB2312" w:eastAsia="仿宋_GB2312" w:hAnsi="宋体" w:hint="eastAsia"/>
          <w:color w:val="000000" w:themeColor="text1"/>
          <w:sz w:val="28"/>
          <w:szCs w:val="28"/>
        </w:rPr>
        <w:t>.提供本院</w:t>
      </w:r>
      <w:r w:rsidR="007E5AC7" w:rsidRPr="00BD2A4B">
        <w:rPr>
          <w:rFonts w:ascii="仿宋_GB2312" w:eastAsia="仿宋_GB2312" w:hAnsi="宋体" w:hint="eastAsia"/>
          <w:color w:val="000000" w:themeColor="text1"/>
          <w:sz w:val="28"/>
          <w:szCs w:val="28"/>
        </w:rPr>
        <w:t>指定的</w:t>
      </w:r>
      <w:r w:rsidR="00A90D91" w:rsidRPr="00BD2A4B">
        <w:rPr>
          <w:rFonts w:ascii="仿宋_GB2312" w:eastAsia="仿宋_GB2312" w:hAnsi="宋体" w:hint="eastAsia"/>
          <w:color w:val="000000" w:themeColor="text1"/>
          <w:sz w:val="28"/>
          <w:szCs w:val="28"/>
        </w:rPr>
        <w:t>30</w:t>
      </w:r>
      <w:r w:rsidR="007E5AC7" w:rsidRPr="00BD2A4B">
        <w:rPr>
          <w:rFonts w:ascii="仿宋_GB2312" w:eastAsia="仿宋_GB2312" w:hAnsi="宋体" w:hint="eastAsia"/>
          <w:color w:val="000000" w:themeColor="text1"/>
          <w:sz w:val="28"/>
          <w:szCs w:val="28"/>
        </w:rPr>
        <w:t>个</w:t>
      </w:r>
      <w:r w:rsidR="00BD2A4B">
        <w:rPr>
          <w:rFonts w:ascii="仿宋_GB2312" w:eastAsia="仿宋_GB2312" w:hAnsi="宋体" w:hint="eastAsia"/>
          <w:color w:val="000000"/>
          <w:sz w:val="28"/>
          <w:szCs w:val="28"/>
        </w:rPr>
        <w:t>中药配方颗粒</w:t>
      </w:r>
      <w:r w:rsidR="007E5AC7" w:rsidRPr="00BD2A4B">
        <w:rPr>
          <w:rFonts w:ascii="仿宋_GB2312" w:eastAsia="仿宋_GB2312" w:hAnsi="宋体"/>
          <w:color w:val="000000" w:themeColor="text1"/>
          <w:sz w:val="28"/>
          <w:szCs w:val="28"/>
        </w:rPr>
        <w:t>品种</w:t>
      </w:r>
      <w:r w:rsidR="00BD2A4B">
        <w:rPr>
          <w:rFonts w:ascii="仿宋_GB2312" w:eastAsia="仿宋_GB2312" w:hAnsi="宋体" w:hint="eastAsia"/>
          <w:color w:val="000000" w:themeColor="text1"/>
          <w:sz w:val="28"/>
          <w:szCs w:val="28"/>
        </w:rPr>
        <w:t>的检验报告（目录</w:t>
      </w:r>
      <w:r w:rsidR="00BD2A4B" w:rsidRPr="00BD2A4B">
        <w:rPr>
          <w:rFonts w:ascii="仿宋_GB2312" w:eastAsia="仿宋_GB2312" w:hAnsi="宋体" w:hint="eastAsia"/>
          <w:color w:val="000000" w:themeColor="text1"/>
          <w:sz w:val="28"/>
          <w:szCs w:val="28"/>
        </w:rPr>
        <w:t>见附表</w:t>
      </w:r>
      <w:r w:rsidR="00BD2A4B">
        <w:rPr>
          <w:rFonts w:ascii="仿宋_GB2312" w:eastAsia="仿宋_GB2312" w:hAnsi="宋体" w:hint="eastAsia"/>
          <w:color w:val="000000" w:themeColor="text1"/>
          <w:sz w:val="28"/>
          <w:szCs w:val="28"/>
        </w:rPr>
        <w:t>2</w:t>
      </w:r>
      <w:r w:rsidR="00BD2A4B" w:rsidRPr="00BD2A4B">
        <w:rPr>
          <w:rFonts w:ascii="仿宋_GB2312" w:eastAsia="仿宋_GB2312" w:hAnsi="宋体" w:hint="eastAsia"/>
          <w:color w:val="000000" w:themeColor="text1"/>
          <w:sz w:val="28"/>
          <w:szCs w:val="28"/>
        </w:rPr>
        <w:t>）。</w:t>
      </w:r>
    </w:p>
    <w:p w:rsidR="00A90D91" w:rsidRDefault="00A90D91" w:rsidP="0094772E">
      <w:pPr>
        <w:widowControl/>
        <w:shd w:val="clear" w:color="auto" w:fill="FFFFFF"/>
        <w:spacing w:line="276" w:lineRule="auto"/>
        <w:ind w:firstLineChars="200" w:firstLine="560"/>
        <w:jc w:val="left"/>
        <w:rPr>
          <w:rFonts w:ascii="宋体" w:hAnsi="宋体" w:cs="宋体"/>
          <w:color w:val="292929"/>
          <w:kern w:val="0"/>
          <w:sz w:val="32"/>
          <w:szCs w:val="32"/>
        </w:rPr>
      </w:pPr>
      <w:r>
        <w:rPr>
          <w:rFonts w:ascii="仿宋_GB2312" w:eastAsia="仿宋_GB2312" w:hAnsi="宋体" w:hint="eastAsia"/>
          <w:color w:val="000000"/>
          <w:sz w:val="28"/>
          <w:szCs w:val="28"/>
        </w:rPr>
        <w:t>申报企业认为需要申报的其他材料，可参照配方颗粒的</w:t>
      </w:r>
      <w:r w:rsidR="00CF4CC7">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评价指标及权重表进行提供。</w:t>
      </w:r>
      <w:r>
        <w:rPr>
          <w:rFonts w:ascii="仿宋_GB2312" w:eastAsia="仿宋_GB2312" w:hAnsi="宋体"/>
          <w:color w:val="000000"/>
          <w:sz w:val="28"/>
          <w:szCs w:val="28"/>
        </w:rPr>
        <w:br/>
      </w:r>
      <w:r w:rsidR="007E5AC7">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上述资料应该是最新、有效、清晰的；复印件应与原件一致，并在复印件加盖投标人公章，所有证件原件现场备查。</w:t>
      </w:r>
    </w:p>
    <w:p w:rsidR="000F7E3D" w:rsidRDefault="0043083B">
      <w:pPr>
        <w:autoSpaceDE w:val="0"/>
        <w:autoSpaceDN w:val="0"/>
        <w:adjustRightInd w:val="0"/>
        <w:spacing w:line="360" w:lineRule="auto"/>
        <w:jc w:val="center"/>
        <w:rPr>
          <w:b/>
          <w:bCs/>
          <w:sz w:val="52"/>
          <w:szCs w:val="52"/>
        </w:rPr>
      </w:pPr>
      <w:r>
        <w:rPr>
          <w:rFonts w:ascii="宋体" w:cs="宋体" w:hint="eastAsia"/>
          <w:b/>
          <w:bCs/>
          <w:sz w:val="50"/>
          <w:szCs w:val="50"/>
          <w:lang w:val="zh-CN"/>
        </w:rPr>
        <w:lastRenderedPageBreak/>
        <w:t>五、</w:t>
      </w:r>
      <w:r>
        <w:rPr>
          <w:rFonts w:ascii="宋体" w:cs="宋体" w:hint="eastAsia"/>
          <w:b/>
          <w:bCs/>
          <w:sz w:val="52"/>
          <w:szCs w:val="52"/>
          <w:lang w:val="zh-CN"/>
        </w:rPr>
        <w:t>投标</w:t>
      </w:r>
      <w:r>
        <w:rPr>
          <w:rFonts w:ascii="宋体" w:cs="宋体" w:hint="eastAsia"/>
          <w:b/>
          <w:bCs/>
          <w:sz w:val="50"/>
          <w:szCs w:val="50"/>
          <w:lang w:val="zh-CN"/>
        </w:rPr>
        <w:t>承</w:t>
      </w:r>
      <w:r>
        <w:rPr>
          <w:rFonts w:ascii="宋体" w:cs="宋体" w:hint="eastAsia"/>
          <w:b/>
          <w:bCs/>
          <w:sz w:val="52"/>
          <w:szCs w:val="52"/>
          <w:lang w:val="zh-CN"/>
        </w:rPr>
        <w:t>诺</w:t>
      </w:r>
      <w:r>
        <w:rPr>
          <w:rFonts w:ascii="宋体" w:cs="宋体" w:hint="eastAsia"/>
          <w:b/>
          <w:bCs/>
          <w:sz w:val="50"/>
          <w:szCs w:val="50"/>
          <w:lang w:val="zh-CN"/>
        </w:rPr>
        <w:t>书</w:t>
      </w:r>
    </w:p>
    <w:p w:rsidR="000F7E3D" w:rsidRDefault="000F7E3D" w:rsidP="0094772E">
      <w:pPr>
        <w:autoSpaceDE w:val="0"/>
        <w:autoSpaceDN w:val="0"/>
        <w:adjustRightInd w:val="0"/>
        <w:spacing w:line="276" w:lineRule="auto"/>
        <w:rPr>
          <w:rFonts w:ascii="宋体"/>
          <w:b/>
          <w:bCs/>
          <w:kern w:val="11"/>
          <w:sz w:val="26"/>
          <w:szCs w:val="26"/>
          <w:lang w:val="zh-CN"/>
        </w:rPr>
      </w:pPr>
    </w:p>
    <w:p w:rsidR="000F7E3D" w:rsidRDefault="0043083B" w:rsidP="0001697F">
      <w:pPr>
        <w:autoSpaceDE w:val="0"/>
        <w:autoSpaceDN w:val="0"/>
        <w:adjustRightInd w:val="0"/>
        <w:spacing w:line="276" w:lineRule="auto"/>
        <w:rPr>
          <w:rFonts w:ascii="仿宋_GB2312" w:eastAsia="仿宋_GB2312" w:hAnsi="宋体"/>
          <w:color w:val="000000"/>
          <w:sz w:val="28"/>
          <w:szCs w:val="28"/>
        </w:rPr>
      </w:pPr>
      <w:r>
        <w:rPr>
          <w:rFonts w:ascii="仿宋_GB2312" w:eastAsia="仿宋_GB2312" w:hAnsi="宋体" w:hint="eastAsia"/>
          <w:color w:val="000000"/>
          <w:sz w:val="28"/>
          <w:szCs w:val="28"/>
        </w:rPr>
        <w:t>致</w:t>
      </w:r>
      <w:r>
        <w:rPr>
          <w:rFonts w:ascii="仿宋_GB2312" w:eastAsia="仿宋_GB2312" w:hAnsi="宋体" w:hint="eastAsia"/>
          <w:b/>
          <w:color w:val="000000"/>
          <w:sz w:val="28"/>
          <w:szCs w:val="28"/>
          <w:u w:val="single"/>
        </w:rPr>
        <w:t>深圳市罗湖医院</w:t>
      </w:r>
      <w:r w:rsidR="0094772E">
        <w:rPr>
          <w:rFonts w:ascii="仿宋_GB2312" w:eastAsia="仿宋_GB2312" w:hAnsi="宋体" w:hint="eastAsia"/>
          <w:b/>
          <w:color w:val="000000"/>
          <w:sz w:val="28"/>
          <w:szCs w:val="28"/>
          <w:u w:val="single"/>
        </w:rPr>
        <w:t>集团</w:t>
      </w:r>
      <w:r>
        <w:rPr>
          <w:rFonts w:ascii="仿宋_GB2312" w:eastAsia="仿宋_GB2312" w:hAnsi="宋体" w:hint="eastAsia"/>
          <w:color w:val="000000"/>
          <w:sz w:val="28"/>
          <w:szCs w:val="28"/>
        </w:rPr>
        <w:t>：</w:t>
      </w:r>
    </w:p>
    <w:p w:rsidR="000F7E3D" w:rsidRDefault="0043083B" w:rsidP="0001697F">
      <w:pPr>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根据贵方</w:t>
      </w:r>
      <w:r>
        <w:rPr>
          <w:rFonts w:ascii="仿宋_GB2312" w:eastAsia="仿宋_GB2312" w:hAnsi="宋体" w:hint="eastAsia"/>
          <w:color w:val="000000"/>
          <w:sz w:val="28"/>
          <w:szCs w:val="28"/>
          <w:u w:val="single"/>
        </w:rPr>
        <w:t>“</w:t>
      </w:r>
      <w:r>
        <w:rPr>
          <w:rFonts w:ascii="仿宋_GB2312" w:eastAsia="仿宋_GB2312" w:hAnsi="宋体"/>
          <w:color w:val="000000"/>
          <w:sz w:val="28"/>
          <w:szCs w:val="28"/>
          <w:u w:val="single"/>
        </w:rPr>
        <w:t>    </w:t>
      </w:r>
      <w:r>
        <w:rPr>
          <w:rFonts w:ascii="仿宋_GB2312" w:eastAsia="仿宋_GB2312" w:hAnsi="宋体" w:hint="eastAsia"/>
          <w:color w:val="000000"/>
          <w:sz w:val="28"/>
          <w:szCs w:val="28"/>
        </w:rPr>
        <w:t>”的</w:t>
      </w:r>
      <w:r w:rsidR="0094772E">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公告，正式授权</w:t>
      </w:r>
      <w:r>
        <w:rPr>
          <w:rFonts w:ascii="仿宋_GB2312" w:eastAsia="仿宋_GB2312" w:hAnsi="宋体"/>
          <w:color w:val="000000"/>
          <w:sz w:val="28"/>
          <w:szCs w:val="28"/>
          <w:u w:val="single"/>
        </w:rPr>
        <w:t>   </w:t>
      </w:r>
      <w:r>
        <w:rPr>
          <w:rFonts w:ascii="仿宋_GB2312" w:eastAsia="仿宋_GB2312" w:hAnsi="宋体" w:hint="eastAsia"/>
          <w:color w:val="000000"/>
          <w:sz w:val="28"/>
          <w:szCs w:val="28"/>
          <w:u w:val="single"/>
        </w:rPr>
        <w:t>（姓名）</w:t>
      </w:r>
      <w:r>
        <w:rPr>
          <w:rFonts w:ascii="仿宋_GB2312" w:eastAsia="仿宋_GB2312" w:hAnsi="宋体" w:hint="eastAsia"/>
          <w:color w:val="000000"/>
          <w:sz w:val="28"/>
          <w:szCs w:val="28"/>
        </w:rPr>
        <w:t>代表投标人参加该项目的投标活动。我方已详细审查全部</w:t>
      </w:r>
      <w:r w:rsidR="0094772E">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文件和有关附件，据此我方郑重声明以下诸点，并对之负相应的法律责任。</w:t>
      </w:r>
      <w:proofErr w:type="gramStart"/>
      <w:r>
        <w:rPr>
          <w:rFonts w:ascii="仿宋_GB2312" w:eastAsia="仿宋_GB2312" w:hAnsi="宋体" w:hint="eastAsia"/>
          <w:color w:val="000000"/>
          <w:sz w:val="28"/>
          <w:szCs w:val="28"/>
        </w:rPr>
        <w:t>兹宣布</w:t>
      </w:r>
      <w:proofErr w:type="gramEnd"/>
      <w:r>
        <w:rPr>
          <w:rFonts w:ascii="仿宋_GB2312" w:eastAsia="仿宋_GB2312" w:hAnsi="宋体" w:hint="eastAsia"/>
          <w:color w:val="000000"/>
          <w:sz w:val="28"/>
          <w:szCs w:val="28"/>
        </w:rPr>
        <w:t>同意如下：</w:t>
      </w:r>
      <w:r>
        <w:rPr>
          <w:rFonts w:ascii="仿宋_GB2312" w:eastAsia="仿宋_GB2312" w:hAnsi="宋体"/>
          <w:color w:val="000000"/>
          <w:sz w:val="28"/>
          <w:szCs w:val="28"/>
        </w:rPr>
        <w:br/>
      </w:r>
      <w:r w:rsidR="00667E78">
        <w:rPr>
          <w:rFonts w:ascii="仿宋_GB2312" w:eastAsia="仿宋_GB2312" w:hAnsi="宋体"/>
          <w:color w:val="000000"/>
          <w:sz w:val="28"/>
          <w:szCs w:val="28"/>
        </w:rPr>
        <w:t xml:space="preserve">    </w:t>
      </w:r>
      <w:r>
        <w:rPr>
          <w:rFonts w:ascii="仿宋_GB2312" w:eastAsia="仿宋_GB2312" w:hAnsi="宋体"/>
          <w:color w:val="000000"/>
          <w:sz w:val="28"/>
          <w:szCs w:val="28"/>
        </w:rPr>
        <w:t>1</w:t>
      </w:r>
      <w:r w:rsidR="00C36DE8">
        <w:rPr>
          <w:rFonts w:ascii="仿宋_GB2312" w:eastAsia="仿宋_GB2312" w:hAnsi="宋体" w:hint="eastAsia"/>
          <w:color w:val="000000"/>
          <w:sz w:val="28"/>
          <w:szCs w:val="28"/>
        </w:rPr>
        <w:t>.</w:t>
      </w:r>
      <w:r>
        <w:rPr>
          <w:rFonts w:ascii="仿宋_GB2312" w:eastAsia="仿宋_GB2312" w:hAnsi="宋体" w:hint="eastAsia"/>
          <w:color w:val="000000"/>
          <w:sz w:val="28"/>
          <w:szCs w:val="28"/>
        </w:rPr>
        <w:t>我方根据</w:t>
      </w:r>
      <w:r w:rsidR="0094772E">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文件的规定，严格履行合同的责任和义务</w:t>
      </w:r>
      <w:r>
        <w:rPr>
          <w:rFonts w:ascii="仿宋_GB2312" w:eastAsia="仿宋_GB2312" w:hAnsi="宋体"/>
          <w:color w:val="000000"/>
          <w:sz w:val="28"/>
          <w:szCs w:val="28"/>
        </w:rPr>
        <w:t>,</w:t>
      </w:r>
      <w:r>
        <w:rPr>
          <w:rFonts w:ascii="仿宋_GB2312" w:eastAsia="仿宋_GB2312" w:hAnsi="宋体" w:hint="eastAsia"/>
          <w:color w:val="000000"/>
          <w:sz w:val="28"/>
          <w:szCs w:val="28"/>
        </w:rPr>
        <w:t>并保证于买方要求的内容提供服务。</w:t>
      </w:r>
      <w:r>
        <w:rPr>
          <w:rFonts w:ascii="仿宋_GB2312" w:eastAsia="仿宋_GB2312" w:hAnsi="宋体"/>
          <w:color w:val="000000"/>
          <w:sz w:val="28"/>
          <w:szCs w:val="28"/>
        </w:rPr>
        <w:br/>
      </w:r>
      <w:r w:rsidR="00667E78">
        <w:rPr>
          <w:rFonts w:ascii="仿宋_GB2312" w:eastAsia="仿宋_GB2312" w:hAnsi="宋体"/>
          <w:color w:val="000000"/>
          <w:sz w:val="28"/>
          <w:szCs w:val="28"/>
        </w:rPr>
        <w:t xml:space="preserve">    </w:t>
      </w:r>
      <w:r w:rsidR="005121FF">
        <w:rPr>
          <w:rFonts w:ascii="仿宋_GB2312" w:eastAsia="仿宋_GB2312" w:hAnsi="宋体" w:hint="eastAsia"/>
          <w:color w:val="000000"/>
          <w:sz w:val="28"/>
          <w:szCs w:val="28"/>
        </w:rPr>
        <w:t>2</w:t>
      </w:r>
      <w:r w:rsidR="00C36DE8">
        <w:rPr>
          <w:rFonts w:ascii="仿宋_GB2312" w:eastAsia="仿宋_GB2312" w:hAnsi="宋体" w:hint="eastAsia"/>
          <w:color w:val="000000"/>
          <w:sz w:val="28"/>
          <w:szCs w:val="28"/>
        </w:rPr>
        <w:t>.</w:t>
      </w:r>
      <w:r>
        <w:rPr>
          <w:rFonts w:ascii="仿宋_GB2312" w:eastAsia="仿宋_GB2312" w:hAnsi="宋体" w:hint="eastAsia"/>
          <w:color w:val="000000"/>
          <w:sz w:val="28"/>
          <w:szCs w:val="28"/>
        </w:rPr>
        <w:t>我方已详细审核全部</w:t>
      </w:r>
      <w:r w:rsidR="0094772E">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文件，我方知道必须放弃提出含糊不清或误解的问题的权利。</w:t>
      </w:r>
      <w:r>
        <w:rPr>
          <w:rFonts w:ascii="仿宋_GB2312" w:eastAsia="仿宋_GB2312" w:hAnsi="宋体"/>
          <w:color w:val="000000"/>
          <w:sz w:val="28"/>
          <w:szCs w:val="28"/>
        </w:rPr>
        <w:br/>
      </w:r>
      <w:r w:rsidR="00667E78">
        <w:rPr>
          <w:rFonts w:ascii="仿宋_GB2312" w:eastAsia="仿宋_GB2312" w:hAnsi="宋体"/>
          <w:color w:val="000000"/>
          <w:sz w:val="28"/>
          <w:szCs w:val="28"/>
        </w:rPr>
        <w:t xml:space="preserve">    </w:t>
      </w:r>
      <w:r w:rsidR="005121FF">
        <w:rPr>
          <w:rFonts w:ascii="仿宋_GB2312" w:eastAsia="仿宋_GB2312" w:hAnsi="宋体" w:hint="eastAsia"/>
          <w:color w:val="000000"/>
          <w:sz w:val="28"/>
          <w:szCs w:val="28"/>
        </w:rPr>
        <w:t>3</w:t>
      </w:r>
      <w:r w:rsidR="002B09A0">
        <w:rPr>
          <w:rFonts w:ascii="仿宋_GB2312" w:eastAsia="仿宋_GB2312" w:hAnsi="宋体" w:hint="eastAsia"/>
          <w:color w:val="000000"/>
          <w:sz w:val="28"/>
          <w:szCs w:val="28"/>
        </w:rPr>
        <w:t>.</w:t>
      </w:r>
      <w:r>
        <w:rPr>
          <w:rFonts w:ascii="仿宋_GB2312" w:eastAsia="仿宋_GB2312" w:hAnsi="宋体" w:hint="eastAsia"/>
          <w:color w:val="000000"/>
          <w:sz w:val="28"/>
          <w:szCs w:val="28"/>
        </w:rPr>
        <w:t>我方同意从报价前须知附表中规定的</w:t>
      </w:r>
      <w:r w:rsidR="0094772E">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日期起遵循本投标书，并在投标有效期之内均具有约束力。</w:t>
      </w:r>
      <w:r>
        <w:rPr>
          <w:rFonts w:ascii="仿宋_GB2312" w:eastAsia="仿宋_GB2312" w:hAnsi="宋体"/>
          <w:color w:val="000000"/>
          <w:sz w:val="28"/>
          <w:szCs w:val="28"/>
        </w:rPr>
        <w:br/>
      </w:r>
      <w:r w:rsidR="00667E78">
        <w:rPr>
          <w:rFonts w:ascii="仿宋_GB2312" w:eastAsia="仿宋_GB2312" w:hAnsi="宋体"/>
          <w:color w:val="000000"/>
          <w:sz w:val="28"/>
          <w:szCs w:val="28"/>
        </w:rPr>
        <w:t xml:space="preserve">    </w:t>
      </w:r>
      <w:r w:rsidR="005121FF">
        <w:rPr>
          <w:rFonts w:ascii="仿宋_GB2312" w:eastAsia="仿宋_GB2312" w:hAnsi="宋体" w:hint="eastAsia"/>
          <w:color w:val="000000"/>
          <w:sz w:val="28"/>
          <w:szCs w:val="28"/>
        </w:rPr>
        <w:t>4</w:t>
      </w:r>
      <w:r w:rsidR="002B09A0">
        <w:rPr>
          <w:rFonts w:ascii="仿宋_GB2312" w:eastAsia="仿宋_GB2312" w:hAnsi="宋体" w:hint="eastAsia"/>
          <w:color w:val="000000"/>
          <w:sz w:val="28"/>
          <w:szCs w:val="28"/>
        </w:rPr>
        <w:t>.</w:t>
      </w:r>
      <w:r>
        <w:rPr>
          <w:rFonts w:ascii="仿宋_GB2312" w:eastAsia="仿宋_GB2312" w:hAnsi="宋体" w:hint="eastAsia"/>
          <w:color w:val="000000"/>
          <w:sz w:val="28"/>
          <w:szCs w:val="28"/>
        </w:rPr>
        <w:t>如果在</w:t>
      </w:r>
      <w:r w:rsidR="0094772E">
        <w:rPr>
          <w:rFonts w:ascii="仿宋_GB2312" w:eastAsia="仿宋_GB2312" w:hAnsi="宋体" w:hint="eastAsia"/>
          <w:color w:val="000000"/>
          <w:sz w:val="28"/>
          <w:szCs w:val="28"/>
        </w:rPr>
        <w:t>采购</w:t>
      </w:r>
      <w:r>
        <w:rPr>
          <w:rFonts w:ascii="仿宋_GB2312" w:eastAsia="仿宋_GB2312" w:hAnsi="宋体" w:hint="eastAsia"/>
          <w:color w:val="000000"/>
          <w:sz w:val="28"/>
          <w:szCs w:val="28"/>
        </w:rPr>
        <w:t>后规定的有效期内撤回报价，我方愿意赔偿由此给采购人造成的相关一切损失。</w:t>
      </w:r>
    </w:p>
    <w:p w:rsidR="00931DCE" w:rsidRDefault="005121FF" w:rsidP="0001697F">
      <w:pPr>
        <w:spacing w:line="276"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w:t>
      </w:r>
      <w:r w:rsidR="002B09A0">
        <w:rPr>
          <w:rFonts w:ascii="仿宋_GB2312" w:eastAsia="仿宋_GB2312" w:hAnsi="宋体" w:hint="eastAsia"/>
          <w:color w:val="000000"/>
          <w:sz w:val="28"/>
          <w:szCs w:val="28"/>
        </w:rPr>
        <w:t>.</w:t>
      </w:r>
      <w:r w:rsidR="0043083B">
        <w:rPr>
          <w:rFonts w:ascii="仿宋_GB2312" w:eastAsia="仿宋_GB2312" w:hAnsi="宋体" w:hint="eastAsia"/>
          <w:color w:val="000000"/>
          <w:sz w:val="28"/>
          <w:szCs w:val="28"/>
        </w:rPr>
        <w:t>我方提供的所有资料真实有效，如有作假，我方愿意赔偿由此给采购人造成的相关一切损失。</w:t>
      </w:r>
      <w:r w:rsidR="0043083B">
        <w:rPr>
          <w:rFonts w:ascii="仿宋_GB2312" w:eastAsia="仿宋_GB2312" w:hAnsi="宋体"/>
          <w:color w:val="000000"/>
          <w:sz w:val="28"/>
          <w:szCs w:val="28"/>
        </w:rPr>
        <w:br/>
      </w:r>
      <w:r w:rsidR="00667E78">
        <w:rPr>
          <w:rFonts w:ascii="仿宋_GB2312" w:eastAsia="仿宋_GB2312" w:hAnsi="宋体"/>
          <w:color w:val="000000"/>
          <w:sz w:val="28"/>
          <w:szCs w:val="28"/>
        </w:rPr>
        <w:t xml:space="preserve">    </w:t>
      </w:r>
      <w:r>
        <w:rPr>
          <w:rFonts w:ascii="仿宋_GB2312" w:eastAsia="仿宋_GB2312" w:hAnsi="宋体" w:hint="eastAsia"/>
          <w:color w:val="000000"/>
          <w:sz w:val="28"/>
          <w:szCs w:val="28"/>
        </w:rPr>
        <w:t>6</w:t>
      </w:r>
      <w:r w:rsidR="002B09A0">
        <w:rPr>
          <w:rFonts w:ascii="仿宋_GB2312" w:eastAsia="仿宋_GB2312" w:hAnsi="宋体" w:hint="eastAsia"/>
          <w:color w:val="000000"/>
          <w:sz w:val="28"/>
          <w:szCs w:val="28"/>
        </w:rPr>
        <w:t>.</w:t>
      </w:r>
      <w:r w:rsidR="0043083B">
        <w:rPr>
          <w:rFonts w:ascii="仿宋_GB2312" w:eastAsia="仿宋_GB2312" w:hAnsi="宋体" w:hint="eastAsia"/>
          <w:color w:val="000000"/>
          <w:sz w:val="28"/>
          <w:szCs w:val="28"/>
        </w:rPr>
        <w:t>我方同意向贵方提供贵方可能另外要求的与其投标有关的任何证据或资料。</w:t>
      </w:r>
      <w:r w:rsidR="0043083B">
        <w:rPr>
          <w:rFonts w:ascii="仿宋_GB2312" w:eastAsia="仿宋_GB2312" w:hAnsi="宋体"/>
          <w:color w:val="000000"/>
          <w:sz w:val="28"/>
          <w:szCs w:val="28"/>
        </w:rPr>
        <w:br/>
      </w:r>
    </w:p>
    <w:p w:rsidR="00931DCE" w:rsidRDefault="00931DCE" w:rsidP="0001697F">
      <w:pPr>
        <w:spacing w:line="276" w:lineRule="auto"/>
        <w:rPr>
          <w:rFonts w:ascii="仿宋_GB2312" w:eastAsia="仿宋_GB2312" w:hAnsi="宋体"/>
          <w:color w:val="000000"/>
          <w:sz w:val="28"/>
          <w:szCs w:val="28"/>
        </w:rPr>
      </w:pPr>
    </w:p>
    <w:p w:rsidR="000F7E3D" w:rsidRDefault="0043083B" w:rsidP="0001697F">
      <w:pPr>
        <w:spacing w:line="276" w:lineRule="auto"/>
        <w:rPr>
          <w:rFonts w:ascii="仿宋_GB2312" w:eastAsia="仿宋_GB2312" w:hAnsi="宋体"/>
          <w:color w:val="000000"/>
          <w:sz w:val="28"/>
          <w:szCs w:val="28"/>
        </w:rPr>
      </w:pPr>
      <w:r>
        <w:rPr>
          <w:rFonts w:ascii="仿宋_GB2312" w:eastAsia="仿宋_GB2312" w:hAnsi="宋体" w:hint="eastAsia"/>
          <w:color w:val="000000"/>
          <w:sz w:val="28"/>
          <w:szCs w:val="28"/>
        </w:rPr>
        <w:t>投标单位：</w:t>
      </w:r>
      <w:r>
        <w:rPr>
          <w:rFonts w:ascii="仿宋_GB2312" w:eastAsia="仿宋_GB2312" w:hAnsi="宋体"/>
          <w:color w:val="000000"/>
          <w:sz w:val="28"/>
          <w:szCs w:val="28"/>
        </w:rPr>
        <w:t>         </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（公章）</w:t>
      </w:r>
      <w:r>
        <w:rPr>
          <w:rFonts w:ascii="仿宋_GB2312" w:eastAsia="仿宋_GB2312" w:hAnsi="宋体"/>
          <w:color w:val="000000"/>
          <w:sz w:val="28"/>
          <w:szCs w:val="28"/>
        </w:rPr>
        <w:br/>
      </w:r>
      <w:r>
        <w:rPr>
          <w:rFonts w:ascii="仿宋_GB2312" w:eastAsia="仿宋_GB2312" w:hAnsi="宋体" w:hint="eastAsia"/>
          <w:color w:val="000000"/>
          <w:sz w:val="28"/>
          <w:szCs w:val="28"/>
        </w:rPr>
        <w:t>日</w:t>
      </w:r>
      <w:r w:rsidR="002B09A0">
        <w:rPr>
          <w:rFonts w:ascii="仿宋_GB2312" w:eastAsia="仿宋_GB2312" w:hAnsi="宋体"/>
          <w:color w:val="000000"/>
          <w:sz w:val="28"/>
          <w:szCs w:val="28"/>
        </w:rPr>
        <w:t>  </w:t>
      </w:r>
      <w:r>
        <w:rPr>
          <w:rFonts w:ascii="仿宋_GB2312" w:eastAsia="仿宋_GB2312" w:hAnsi="宋体" w:hint="eastAsia"/>
          <w:color w:val="000000"/>
          <w:sz w:val="28"/>
          <w:szCs w:val="28"/>
        </w:rPr>
        <w:t>期：</w:t>
      </w:r>
      <w:r>
        <w:rPr>
          <w:rFonts w:ascii="仿宋_GB2312" w:eastAsia="仿宋_GB2312" w:hAnsi="宋体"/>
          <w:color w:val="000000"/>
          <w:sz w:val="28"/>
          <w:szCs w:val="28"/>
        </w:rPr>
        <w:t> </w:t>
      </w:r>
    </w:p>
    <w:p w:rsidR="00AE56E6" w:rsidRPr="002B09A0" w:rsidRDefault="00AE56E6">
      <w:pPr>
        <w:autoSpaceDE w:val="0"/>
        <w:autoSpaceDN w:val="0"/>
        <w:adjustRightInd w:val="0"/>
        <w:spacing w:line="360" w:lineRule="auto"/>
        <w:rPr>
          <w:rFonts w:asciiTheme="minorEastAsia" w:eastAsiaTheme="minorEastAsia" w:hAnsiTheme="minorEastAsia"/>
          <w:sz w:val="24"/>
          <w:szCs w:val="24"/>
        </w:rPr>
      </w:pPr>
    </w:p>
    <w:p w:rsidR="00AE56E6" w:rsidRDefault="00AE56E6">
      <w:pPr>
        <w:autoSpaceDE w:val="0"/>
        <w:autoSpaceDN w:val="0"/>
        <w:adjustRightInd w:val="0"/>
        <w:spacing w:line="360" w:lineRule="auto"/>
        <w:rPr>
          <w:rFonts w:asciiTheme="minorEastAsia" w:eastAsiaTheme="minorEastAsia" w:hAnsiTheme="minorEastAsia"/>
          <w:sz w:val="24"/>
          <w:szCs w:val="24"/>
        </w:rPr>
      </w:pPr>
    </w:p>
    <w:p w:rsidR="00C83911" w:rsidRDefault="00C83911" w:rsidP="00025C77">
      <w:pPr>
        <w:autoSpaceDE w:val="0"/>
        <w:autoSpaceDN w:val="0"/>
        <w:adjustRightInd w:val="0"/>
        <w:spacing w:line="360" w:lineRule="auto"/>
        <w:rPr>
          <w:rFonts w:ascii="宋体" w:cs="宋体"/>
          <w:b/>
          <w:bCs/>
          <w:sz w:val="48"/>
          <w:szCs w:val="48"/>
          <w:lang w:val="zh-CN"/>
        </w:rPr>
        <w:sectPr w:rsidR="00C83911" w:rsidSect="00AD0459">
          <w:headerReference w:type="even" r:id="rId15"/>
          <w:headerReference w:type="default" r:id="rId16"/>
          <w:pgSz w:w="12240" w:h="15840"/>
          <w:pgMar w:top="851" w:right="1418" w:bottom="851" w:left="1418" w:header="720" w:footer="720" w:gutter="0"/>
          <w:cols w:space="720"/>
          <w:docGrid w:linePitch="286"/>
        </w:sectPr>
      </w:pPr>
    </w:p>
    <w:p w:rsidR="009D719E" w:rsidRDefault="00025C77" w:rsidP="00025C77">
      <w:pPr>
        <w:autoSpaceDE w:val="0"/>
        <w:autoSpaceDN w:val="0"/>
        <w:adjustRightInd w:val="0"/>
        <w:spacing w:line="360" w:lineRule="auto"/>
        <w:rPr>
          <w:rFonts w:ascii="宋体" w:cs="宋体"/>
          <w:b/>
          <w:bCs/>
          <w:sz w:val="48"/>
          <w:szCs w:val="48"/>
          <w:lang w:val="zh-CN"/>
        </w:rPr>
      </w:pPr>
      <w:r>
        <w:rPr>
          <w:rFonts w:ascii="宋体" w:cs="宋体" w:hint="eastAsia"/>
          <w:b/>
          <w:bCs/>
          <w:sz w:val="48"/>
          <w:szCs w:val="48"/>
          <w:lang w:val="zh-CN"/>
        </w:rPr>
        <w:lastRenderedPageBreak/>
        <w:t>六、</w:t>
      </w:r>
      <w:r w:rsidR="00C83911">
        <w:rPr>
          <w:rFonts w:ascii="宋体" w:cs="宋体"/>
          <w:b/>
          <w:bCs/>
          <w:sz w:val="48"/>
          <w:szCs w:val="48"/>
          <w:lang w:val="zh-CN"/>
        </w:rPr>
        <w:t>评分</w:t>
      </w:r>
      <w:r w:rsidR="00C83911">
        <w:rPr>
          <w:rFonts w:ascii="宋体" w:cs="宋体" w:hint="eastAsia"/>
          <w:b/>
          <w:bCs/>
          <w:sz w:val="48"/>
          <w:szCs w:val="48"/>
          <w:lang w:val="zh-CN"/>
        </w:rPr>
        <w:t>标准</w:t>
      </w:r>
    </w:p>
    <w:tbl>
      <w:tblPr>
        <w:tblW w:w="14332" w:type="dxa"/>
        <w:tblInd w:w="93" w:type="dxa"/>
        <w:tblLook w:val="04A0"/>
      </w:tblPr>
      <w:tblGrid>
        <w:gridCol w:w="1300"/>
        <w:gridCol w:w="1280"/>
        <w:gridCol w:w="1360"/>
        <w:gridCol w:w="4120"/>
        <w:gridCol w:w="886"/>
        <w:gridCol w:w="5386"/>
      </w:tblGrid>
      <w:tr w:rsidR="00E93F79" w:rsidRPr="00E93F79" w:rsidTr="00E93F79">
        <w:trPr>
          <w:trHeight w:val="466"/>
          <w:tblHeader/>
        </w:trPr>
        <w:tc>
          <w:tcPr>
            <w:tcW w:w="13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93F79" w:rsidRPr="00E93F79" w:rsidRDefault="00E93F79" w:rsidP="00E93F79">
            <w:pPr>
              <w:widowControl/>
              <w:jc w:val="center"/>
              <w:rPr>
                <w:rFonts w:ascii="宋体" w:hAnsi="宋体" w:cs="宋体"/>
                <w:b/>
                <w:bCs/>
                <w:color w:val="000000"/>
                <w:kern w:val="0"/>
                <w:sz w:val="24"/>
                <w:szCs w:val="24"/>
              </w:rPr>
            </w:pPr>
            <w:r w:rsidRPr="00E93F79">
              <w:rPr>
                <w:rFonts w:ascii="宋体" w:hAnsi="宋体" w:cs="宋体" w:hint="eastAsia"/>
                <w:b/>
                <w:bCs/>
                <w:color w:val="000000"/>
                <w:kern w:val="0"/>
                <w:sz w:val="24"/>
                <w:szCs w:val="24"/>
              </w:rPr>
              <w:t>评审要素</w:t>
            </w:r>
          </w:p>
        </w:tc>
        <w:tc>
          <w:tcPr>
            <w:tcW w:w="12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93F79" w:rsidRPr="00E93F79" w:rsidRDefault="00E93F79" w:rsidP="00E93F79">
            <w:pPr>
              <w:widowControl/>
              <w:jc w:val="center"/>
              <w:rPr>
                <w:rFonts w:ascii="宋体" w:hAnsi="宋体" w:cs="宋体"/>
                <w:b/>
                <w:bCs/>
                <w:color w:val="000000"/>
                <w:kern w:val="0"/>
                <w:sz w:val="24"/>
                <w:szCs w:val="24"/>
              </w:rPr>
            </w:pPr>
            <w:r w:rsidRPr="00E93F79">
              <w:rPr>
                <w:rFonts w:ascii="宋体" w:hAnsi="宋体" w:cs="宋体" w:hint="eastAsia"/>
                <w:b/>
                <w:bCs/>
                <w:color w:val="000000"/>
                <w:kern w:val="0"/>
                <w:sz w:val="24"/>
                <w:szCs w:val="24"/>
              </w:rPr>
              <w:t>要素权重</w:t>
            </w:r>
          </w:p>
        </w:tc>
        <w:tc>
          <w:tcPr>
            <w:tcW w:w="13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93F79" w:rsidRPr="00E93F79" w:rsidRDefault="00E93F79" w:rsidP="00E93F79">
            <w:pPr>
              <w:widowControl/>
              <w:jc w:val="center"/>
              <w:rPr>
                <w:rFonts w:ascii="宋体" w:hAnsi="宋体" w:cs="宋体"/>
                <w:b/>
                <w:bCs/>
                <w:color w:val="000000"/>
                <w:kern w:val="0"/>
                <w:sz w:val="24"/>
                <w:szCs w:val="24"/>
              </w:rPr>
            </w:pPr>
            <w:r w:rsidRPr="00E93F79">
              <w:rPr>
                <w:rFonts w:ascii="宋体" w:hAnsi="宋体" w:cs="宋体" w:hint="eastAsia"/>
                <w:b/>
                <w:bCs/>
                <w:color w:val="000000"/>
                <w:kern w:val="0"/>
                <w:sz w:val="24"/>
                <w:szCs w:val="24"/>
              </w:rPr>
              <w:t>评审指标</w:t>
            </w:r>
          </w:p>
        </w:tc>
        <w:tc>
          <w:tcPr>
            <w:tcW w:w="41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93F79" w:rsidRPr="00E93F79" w:rsidRDefault="00E93F79" w:rsidP="00E93F79">
            <w:pPr>
              <w:widowControl/>
              <w:jc w:val="center"/>
              <w:rPr>
                <w:rFonts w:ascii="宋体" w:hAnsi="宋体" w:cs="宋体"/>
                <w:b/>
                <w:bCs/>
                <w:color w:val="000000"/>
                <w:kern w:val="0"/>
                <w:sz w:val="24"/>
                <w:szCs w:val="24"/>
              </w:rPr>
            </w:pPr>
            <w:r w:rsidRPr="00E93F79">
              <w:rPr>
                <w:rFonts w:ascii="宋体" w:hAnsi="宋体" w:cs="宋体" w:hint="eastAsia"/>
                <w:b/>
                <w:bCs/>
                <w:color w:val="000000"/>
                <w:kern w:val="0"/>
                <w:sz w:val="24"/>
                <w:szCs w:val="24"/>
              </w:rPr>
              <w:t>描述</w:t>
            </w:r>
          </w:p>
        </w:tc>
        <w:tc>
          <w:tcPr>
            <w:tcW w:w="88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93F79" w:rsidRPr="00E93F79" w:rsidRDefault="00E93F79" w:rsidP="00E93F79">
            <w:pPr>
              <w:widowControl/>
              <w:jc w:val="center"/>
              <w:rPr>
                <w:rFonts w:ascii="宋体" w:hAnsi="宋体" w:cs="宋体"/>
                <w:b/>
                <w:bCs/>
                <w:color w:val="000000"/>
                <w:kern w:val="0"/>
                <w:sz w:val="24"/>
                <w:szCs w:val="24"/>
              </w:rPr>
            </w:pPr>
            <w:r w:rsidRPr="00E93F79">
              <w:rPr>
                <w:rFonts w:ascii="宋体" w:hAnsi="宋体" w:cs="宋体" w:hint="eastAsia"/>
                <w:b/>
                <w:bCs/>
                <w:color w:val="000000"/>
                <w:kern w:val="0"/>
                <w:sz w:val="24"/>
                <w:szCs w:val="24"/>
              </w:rPr>
              <w:t>指标权重</w:t>
            </w:r>
          </w:p>
        </w:tc>
        <w:tc>
          <w:tcPr>
            <w:tcW w:w="538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93F79" w:rsidRPr="00E93F79" w:rsidRDefault="00E93F79" w:rsidP="00E93F79">
            <w:pPr>
              <w:widowControl/>
              <w:jc w:val="center"/>
              <w:rPr>
                <w:rFonts w:ascii="宋体" w:hAnsi="宋体" w:cs="宋体"/>
                <w:b/>
                <w:bCs/>
                <w:color w:val="000000"/>
                <w:kern w:val="0"/>
                <w:sz w:val="24"/>
                <w:szCs w:val="24"/>
              </w:rPr>
            </w:pPr>
            <w:r w:rsidRPr="00E93F79">
              <w:rPr>
                <w:rFonts w:ascii="宋体" w:hAnsi="宋体" w:cs="宋体" w:hint="eastAsia"/>
                <w:b/>
                <w:bCs/>
                <w:color w:val="000000"/>
                <w:kern w:val="0"/>
                <w:sz w:val="24"/>
                <w:szCs w:val="24"/>
              </w:rPr>
              <w:t>评审准则</w:t>
            </w:r>
          </w:p>
        </w:tc>
      </w:tr>
      <w:tr w:rsidR="00E93F79" w:rsidRPr="00E93F79" w:rsidTr="00E93F79">
        <w:trPr>
          <w:trHeight w:val="900"/>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公司实力、服务能力</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40</w:t>
            </w: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销售金额</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提供企业2013-2017年连续5年配方颗粒销售金额，考察企业发展实力</w:t>
            </w:r>
          </w:p>
        </w:tc>
        <w:tc>
          <w:tcPr>
            <w:tcW w:w="8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Default="00E93F79" w:rsidP="00E93F79">
            <w:pPr>
              <w:widowControl/>
              <w:jc w:val="left"/>
              <w:rPr>
                <w:rFonts w:ascii="宋体" w:hAnsi="宋体" w:cs="宋体"/>
                <w:b/>
                <w:color w:val="000000"/>
                <w:kern w:val="0"/>
              </w:rPr>
            </w:pPr>
            <w:r w:rsidRPr="00E93F79">
              <w:rPr>
                <w:rFonts w:ascii="宋体" w:hAnsi="宋体" w:cs="宋体" w:hint="eastAsia"/>
                <w:b/>
                <w:color w:val="000000"/>
                <w:kern w:val="0"/>
              </w:rPr>
              <w:t>评审标准：</w:t>
            </w:r>
          </w:p>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配方颗粒销售金额10亿以上得3分；销售额累计增长幅度第一名得2分，最后一名得0分，根据参选企业的数量进行等级划分依次递减。</w:t>
            </w:r>
          </w:p>
        </w:tc>
      </w:tr>
      <w:tr w:rsidR="00E93F79" w:rsidRPr="00E93F79" w:rsidTr="00E93F79">
        <w:trPr>
          <w:trHeight w:val="945"/>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质量和品牌</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考察农残、重金属、黄曲霉素等质量指标的权威检测认证以及品牌的市场认可情况。（提供相关检测报告）</w:t>
            </w:r>
          </w:p>
        </w:tc>
        <w:tc>
          <w:tcPr>
            <w:tcW w:w="8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center"/>
              <w:rPr>
                <w:rFonts w:ascii="宋体" w:hAnsi="宋体" w:cs="宋体"/>
                <w:kern w:val="0"/>
              </w:rPr>
            </w:pPr>
            <w:r w:rsidRPr="0001697F">
              <w:rPr>
                <w:rFonts w:ascii="宋体" w:hAnsi="宋体" w:cs="宋体" w:hint="eastAsia"/>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left"/>
              <w:rPr>
                <w:rFonts w:ascii="宋体" w:hAnsi="宋体" w:cs="宋体"/>
                <w:b/>
                <w:kern w:val="0"/>
              </w:rPr>
            </w:pPr>
            <w:r w:rsidRPr="0001697F">
              <w:rPr>
                <w:rFonts w:ascii="宋体" w:hAnsi="宋体" w:cs="宋体" w:hint="eastAsia"/>
                <w:b/>
                <w:kern w:val="0"/>
              </w:rPr>
              <w:t>评审标准：</w:t>
            </w:r>
          </w:p>
          <w:p w:rsidR="00E93F79" w:rsidRPr="0001697F" w:rsidRDefault="00E93F79" w:rsidP="00E93F79">
            <w:pPr>
              <w:widowControl/>
              <w:jc w:val="left"/>
              <w:rPr>
                <w:rFonts w:ascii="宋体" w:hAnsi="宋体" w:cs="宋体"/>
                <w:kern w:val="0"/>
              </w:rPr>
            </w:pPr>
            <w:r w:rsidRPr="0001697F">
              <w:rPr>
                <w:rFonts w:ascii="宋体" w:hAnsi="宋体" w:cs="宋体" w:hint="eastAsia"/>
                <w:kern w:val="0"/>
              </w:rPr>
              <w:t>分档评分</w:t>
            </w:r>
            <w:r w:rsidRPr="0001697F">
              <w:t>最优得</w:t>
            </w:r>
            <w:r w:rsidRPr="0001697F">
              <w:t>100%</w:t>
            </w:r>
            <w:r w:rsidRPr="0001697F">
              <w:t>，</w:t>
            </w:r>
            <w:proofErr w:type="gramStart"/>
            <w:r w:rsidRPr="0001697F">
              <w:t>优得</w:t>
            </w:r>
            <w:proofErr w:type="gramEnd"/>
            <w:r w:rsidRPr="0001697F">
              <w:t>80%</w:t>
            </w:r>
            <w:r w:rsidRPr="0001697F">
              <w:t>，</w:t>
            </w:r>
            <w:proofErr w:type="gramStart"/>
            <w:r w:rsidRPr="0001697F">
              <w:t>良得</w:t>
            </w:r>
            <w:proofErr w:type="gramEnd"/>
            <w:r w:rsidRPr="0001697F">
              <w:t>60%</w:t>
            </w:r>
            <w:r w:rsidRPr="0001697F">
              <w:t>，中得</w:t>
            </w:r>
            <w:r w:rsidRPr="0001697F">
              <w:t>40%</w:t>
            </w:r>
            <w:r w:rsidRPr="0001697F">
              <w:t>，差得</w:t>
            </w:r>
            <w:r w:rsidRPr="0001697F">
              <w:t>20%</w:t>
            </w:r>
            <w:r w:rsidRPr="0001697F">
              <w:t>。如未见阐述则不得分。</w:t>
            </w:r>
          </w:p>
        </w:tc>
      </w:tr>
      <w:tr w:rsidR="00E93F79" w:rsidRPr="00E93F79" w:rsidTr="00E93F79">
        <w:trPr>
          <w:trHeight w:val="758"/>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配送服务能力</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考察配送的时效性，急需配送服务能力，处理紧急缺药的优势等。 （提供配送服务方案）</w:t>
            </w:r>
          </w:p>
        </w:tc>
        <w:tc>
          <w:tcPr>
            <w:tcW w:w="8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center"/>
              <w:rPr>
                <w:rFonts w:ascii="宋体" w:hAnsi="宋体" w:cs="宋体"/>
                <w:kern w:val="0"/>
              </w:rPr>
            </w:pPr>
            <w:r w:rsidRPr="0001697F">
              <w:rPr>
                <w:rFonts w:ascii="宋体" w:hAnsi="宋体" w:cs="宋体" w:hint="eastAsia"/>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left"/>
              <w:rPr>
                <w:rFonts w:ascii="宋体" w:hAnsi="宋体" w:cs="宋体"/>
                <w:b/>
                <w:kern w:val="0"/>
              </w:rPr>
            </w:pPr>
            <w:r w:rsidRPr="0001697F">
              <w:rPr>
                <w:rFonts w:ascii="宋体" w:hAnsi="宋体" w:cs="宋体" w:hint="eastAsia"/>
                <w:b/>
                <w:kern w:val="0"/>
              </w:rPr>
              <w:t>评审标准：</w:t>
            </w:r>
          </w:p>
          <w:p w:rsidR="00E93F79" w:rsidRPr="0001697F" w:rsidRDefault="00E93F79" w:rsidP="00E93F79">
            <w:pPr>
              <w:widowControl/>
              <w:jc w:val="left"/>
              <w:rPr>
                <w:rFonts w:ascii="宋体" w:hAnsi="宋体" w:cs="宋体"/>
                <w:kern w:val="0"/>
              </w:rPr>
            </w:pPr>
            <w:r w:rsidRPr="0001697F">
              <w:rPr>
                <w:rFonts w:ascii="宋体" w:hAnsi="宋体" w:cs="宋体" w:hint="eastAsia"/>
                <w:kern w:val="0"/>
              </w:rPr>
              <w:t>分档评分</w:t>
            </w:r>
            <w:r w:rsidRPr="0001697F">
              <w:t>最优得</w:t>
            </w:r>
            <w:r w:rsidRPr="0001697F">
              <w:t>100%</w:t>
            </w:r>
            <w:r w:rsidRPr="0001697F">
              <w:t>，</w:t>
            </w:r>
            <w:proofErr w:type="gramStart"/>
            <w:r w:rsidRPr="0001697F">
              <w:t>优得</w:t>
            </w:r>
            <w:proofErr w:type="gramEnd"/>
            <w:r w:rsidRPr="0001697F">
              <w:t>80%</w:t>
            </w:r>
            <w:r w:rsidRPr="0001697F">
              <w:t>，</w:t>
            </w:r>
            <w:proofErr w:type="gramStart"/>
            <w:r w:rsidRPr="0001697F">
              <w:t>良得</w:t>
            </w:r>
            <w:proofErr w:type="gramEnd"/>
            <w:r w:rsidRPr="0001697F">
              <w:t>60%</w:t>
            </w:r>
            <w:r w:rsidRPr="0001697F">
              <w:t>，中得</w:t>
            </w:r>
            <w:r w:rsidRPr="0001697F">
              <w:t>40%</w:t>
            </w:r>
            <w:r w:rsidRPr="0001697F">
              <w:t>，差得</w:t>
            </w:r>
            <w:r w:rsidRPr="0001697F">
              <w:t>20%</w:t>
            </w:r>
            <w:r w:rsidRPr="0001697F">
              <w:t>。如未见阐述则不得分。</w:t>
            </w:r>
          </w:p>
        </w:tc>
      </w:tr>
      <w:tr w:rsidR="00E93F79" w:rsidRPr="00E93F79" w:rsidTr="00E93F79">
        <w:trPr>
          <w:trHeight w:val="1210"/>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药事服务提升能力</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考察提供设计方案、自动化程度、处方调配效率、体现中药房文化、日均调配处方量、整体设计的功能及计划。 （提供药事服务提升方案）</w:t>
            </w:r>
          </w:p>
        </w:tc>
        <w:tc>
          <w:tcPr>
            <w:tcW w:w="8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center"/>
              <w:rPr>
                <w:rFonts w:ascii="宋体" w:hAnsi="宋体" w:cs="宋体"/>
                <w:kern w:val="0"/>
              </w:rPr>
            </w:pPr>
            <w:r w:rsidRPr="0001697F">
              <w:rPr>
                <w:rFonts w:ascii="宋体" w:hAnsi="宋体" w:cs="宋体" w:hint="eastAsia"/>
                <w:kern w:val="0"/>
              </w:rPr>
              <w:t>15分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left"/>
              <w:rPr>
                <w:rFonts w:ascii="宋体" w:hAnsi="宋体" w:cs="宋体"/>
                <w:b/>
                <w:kern w:val="0"/>
              </w:rPr>
            </w:pPr>
            <w:r w:rsidRPr="0001697F">
              <w:rPr>
                <w:rFonts w:ascii="宋体" w:hAnsi="宋体" w:cs="宋体" w:hint="eastAsia"/>
                <w:b/>
                <w:kern w:val="0"/>
              </w:rPr>
              <w:t>评审标准：</w:t>
            </w:r>
          </w:p>
          <w:p w:rsidR="00E93F79" w:rsidRPr="0001697F" w:rsidRDefault="00E93F79" w:rsidP="00E93F79">
            <w:pPr>
              <w:widowControl/>
              <w:jc w:val="left"/>
              <w:rPr>
                <w:rFonts w:ascii="宋体" w:hAnsi="宋体" w:cs="宋体"/>
                <w:kern w:val="0"/>
              </w:rPr>
            </w:pPr>
            <w:r w:rsidRPr="0001697F">
              <w:rPr>
                <w:rFonts w:ascii="宋体" w:hAnsi="宋体" w:cs="宋体" w:hint="eastAsia"/>
                <w:kern w:val="0"/>
              </w:rPr>
              <w:t>分档评分</w:t>
            </w:r>
            <w:r w:rsidRPr="0001697F">
              <w:t>最优得</w:t>
            </w:r>
            <w:r w:rsidRPr="0001697F">
              <w:t>100%</w:t>
            </w:r>
            <w:r w:rsidRPr="0001697F">
              <w:t>，</w:t>
            </w:r>
            <w:proofErr w:type="gramStart"/>
            <w:r w:rsidRPr="0001697F">
              <w:t>优得</w:t>
            </w:r>
            <w:proofErr w:type="gramEnd"/>
            <w:r w:rsidRPr="0001697F">
              <w:t>80%</w:t>
            </w:r>
            <w:r w:rsidRPr="0001697F">
              <w:t>，</w:t>
            </w:r>
            <w:proofErr w:type="gramStart"/>
            <w:r w:rsidRPr="0001697F">
              <w:t>良得</w:t>
            </w:r>
            <w:proofErr w:type="gramEnd"/>
            <w:r w:rsidRPr="0001697F">
              <w:t>60%</w:t>
            </w:r>
            <w:r w:rsidRPr="0001697F">
              <w:t>，中得</w:t>
            </w:r>
            <w:r w:rsidRPr="0001697F">
              <w:t>40%</w:t>
            </w:r>
            <w:r w:rsidRPr="0001697F">
              <w:t>，差得</w:t>
            </w:r>
            <w:r w:rsidRPr="0001697F">
              <w:t>20%</w:t>
            </w:r>
            <w:r w:rsidRPr="0001697F">
              <w:t>。如未见阐述则不得分。</w:t>
            </w:r>
          </w:p>
        </w:tc>
      </w:tr>
      <w:tr w:rsidR="00E93F79" w:rsidRPr="00E93F79" w:rsidTr="00E93F79">
        <w:trPr>
          <w:trHeight w:val="1694"/>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企业信誉</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考察企业诚信记录（供应商须提供本企业在五个信用记录查询网站中的至少其中一个，提供网页截图并盖公章，信用中国； 中国政府采购网；深圳市政府采购监督管理网；深圳政府采购网；深圳信用网）。生产、购销中无违法违规行为</w:t>
            </w:r>
          </w:p>
        </w:tc>
        <w:tc>
          <w:tcPr>
            <w:tcW w:w="8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center"/>
              <w:rPr>
                <w:rFonts w:ascii="宋体" w:hAnsi="宋体" w:cs="宋体"/>
                <w:kern w:val="0"/>
              </w:rPr>
            </w:pPr>
            <w:r w:rsidRPr="0001697F">
              <w:rPr>
                <w:rFonts w:ascii="宋体" w:hAnsi="宋体" w:cs="宋体" w:hint="eastAsia"/>
                <w:kern w:val="0"/>
              </w:rPr>
              <w:t>10分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left"/>
              <w:rPr>
                <w:rFonts w:ascii="宋体" w:hAnsi="宋体" w:cs="宋体"/>
                <w:b/>
                <w:kern w:val="0"/>
              </w:rPr>
            </w:pPr>
            <w:r w:rsidRPr="0001697F">
              <w:rPr>
                <w:rFonts w:ascii="宋体" w:hAnsi="宋体" w:cs="宋体" w:hint="eastAsia"/>
                <w:b/>
                <w:kern w:val="0"/>
              </w:rPr>
              <w:t>评审标准：</w:t>
            </w:r>
          </w:p>
          <w:p w:rsidR="00E93F79" w:rsidRPr="0001697F" w:rsidRDefault="00E93F79" w:rsidP="00E93F79">
            <w:pPr>
              <w:widowControl/>
              <w:jc w:val="left"/>
              <w:rPr>
                <w:rFonts w:ascii="宋体" w:hAnsi="宋体" w:cs="宋体"/>
                <w:kern w:val="0"/>
              </w:rPr>
            </w:pPr>
            <w:r w:rsidRPr="0001697F">
              <w:rPr>
                <w:rFonts w:ascii="宋体" w:hAnsi="宋体" w:cs="宋体" w:hint="eastAsia"/>
                <w:kern w:val="0"/>
              </w:rPr>
              <w:t>每提供一家网站内容截图得2分，满分10分，未提供得0分。</w:t>
            </w:r>
          </w:p>
        </w:tc>
      </w:tr>
      <w:tr w:rsidR="00E93F79" w:rsidRPr="00E93F79" w:rsidTr="00E93F79">
        <w:trPr>
          <w:trHeight w:val="915"/>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产品质量</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30</w:t>
            </w: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产品资质</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具有省级以上中药饮片质量检验部门出具的检验合格证明文件;</w:t>
            </w:r>
          </w:p>
        </w:tc>
        <w:tc>
          <w:tcPr>
            <w:tcW w:w="8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center"/>
              <w:rPr>
                <w:rFonts w:ascii="宋体" w:hAnsi="宋体" w:cs="宋体"/>
                <w:kern w:val="0"/>
              </w:rPr>
            </w:pPr>
            <w:r w:rsidRPr="0001697F">
              <w:rPr>
                <w:rFonts w:ascii="宋体" w:hAnsi="宋体" w:cs="宋体" w:hint="eastAsia"/>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left"/>
              <w:rPr>
                <w:rFonts w:ascii="宋体" w:hAnsi="宋体" w:cs="宋体"/>
                <w:b/>
                <w:kern w:val="0"/>
              </w:rPr>
            </w:pPr>
            <w:r w:rsidRPr="0001697F">
              <w:rPr>
                <w:rFonts w:ascii="宋体" w:hAnsi="宋体" w:cs="宋体" w:hint="eastAsia"/>
                <w:b/>
                <w:kern w:val="0"/>
              </w:rPr>
              <w:t>评审标准：</w:t>
            </w:r>
          </w:p>
          <w:p w:rsidR="00E93F79" w:rsidRPr="0001697F" w:rsidRDefault="00E93F79" w:rsidP="00E93F79">
            <w:pPr>
              <w:widowControl/>
              <w:jc w:val="left"/>
              <w:rPr>
                <w:rFonts w:ascii="宋体" w:hAnsi="宋体" w:cs="宋体"/>
                <w:kern w:val="0"/>
              </w:rPr>
            </w:pPr>
            <w:r w:rsidRPr="0001697F">
              <w:rPr>
                <w:rFonts w:ascii="宋体" w:hAnsi="宋体" w:cs="宋体" w:hint="eastAsia"/>
                <w:kern w:val="0"/>
              </w:rPr>
              <w:t>考察检验合格证明，起点省级以上，横向比较。分档评分</w:t>
            </w:r>
            <w:r w:rsidRPr="0001697F">
              <w:t>最优得</w:t>
            </w:r>
            <w:r w:rsidRPr="0001697F">
              <w:t>100%</w:t>
            </w:r>
            <w:r w:rsidRPr="0001697F">
              <w:t>，</w:t>
            </w:r>
            <w:proofErr w:type="gramStart"/>
            <w:r w:rsidRPr="0001697F">
              <w:t>优得</w:t>
            </w:r>
            <w:proofErr w:type="gramEnd"/>
            <w:r w:rsidRPr="0001697F">
              <w:t>80%</w:t>
            </w:r>
            <w:r w:rsidRPr="0001697F">
              <w:t>，</w:t>
            </w:r>
            <w:proofErr w:type="gramStart"/>
            <w:r w:rsidRPr="0001697F">
              <w:t>良得</w:t>
            </w:r>
            <w:proofErr w:type="gramEnd"/>
            <w:r w:rsidRPr="0001697F">
              <w:t>60%</w:t>
            </w:r>
            <w:r w:rsidRPr="0001697F">
              <w:t>，中得</w:t>
            </w:r>
            <w:r w:rsidRPr="0001697F">
              <w:t>40%</w:t>
            </w:r>
            <w:r w:rsidRPr="0001697F">
              <w:t>，差得</w:t>
            </w:r>
            <w:r w:rsidRPr="0001697F">
              <w:t>20%</w:t>
            </w:r>
            <w:r w:rsidRPr="0001697F">
              <w:t>。如未见阐述则不得分。</w:t>
            </w:r>
          </w:p>
        </w:tc>
      </w:tr>
      <w:tr w:rsidR="00E93F79" w:rsidRPr="00E93F79" w:rsidTr="00E93F79">
        <w:trPr>
          <w:trHeight w:val="975"/>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工艺设备</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sz w:val="22"/>
                <w:szCs w:val="22"/>
              </w:rPr>
            </w:pPr>
            <w:r w:rsidRPr="00E93F79">
              <w:rPr>
                <w:rFonts w:ascii="宋体" w:hAnsi="宋体" w:cs="宋体" w:hint="eastAsia"/>
                <w:color w:val="000000"/>
                <w:kern w:val="0"/>
                <w:sz w:val="22"/>
                <w:szCs w:val="22"/>
              </w:rPr>
              <w:t>符合配方颗粒工艺设备生产线，附上各生产线装备表（需具备提取、浓缩、喷雾干燥、制粒、包装等）。</w:t>
            </w:r>
          </w:p>
        </w:tc>
        <w:tc>
          <w:tcPr>
            <w:tcW w:w="8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sz w:val="22"/>
                <w:szCs w:val="22"/>
              </w:rPr>
            </w:pPr>
            <w:r w:rsidRPr="00E93F79">
              <w:rPr>
                <w:rFonts w:ascii="宋体" w:hAnsi="宋体" w:cs="宋体" w:hint="eastAsia"/>
                <w:color w:val="000000"/>
                <w:kern w:val="0"/>
                <w:sz w:val="22"/>
                <w:szCs w:val="22"/>
              </w:rPr>
              <w:t>评审标准：资料齐全者5分，不全0分。</w:t>
            </w:r>
          </w:p>
        </w:tc>
      </w:tr>
      <w:tr w:rsidR="00E93F79" w:rsidRPr="00E93F79" w:rsidTr="00E93F79">
        <w:trPr>
          <w:trHeight w:val="705"/>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质量监控</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sz w:val="22"/>
                <w:szCs w:val="22"/>
              </w:rPr>
            </w:pPr>
            <w:r w:rsidRPr="00E93F79">
              <w:rPr>
                <w:rFonts w:ascii="宋体" w:hAnsi="宋体" w:cs="宋体" w:hint="eastAsia"/>
                <w:color w:val="000000"/>
                <w:kern w:val="0"/>
                <w:sz w:val="22"/>
                <w:szCs w:val="22"/>
              </w:rPr>
              <w:t>提供产品生产在线监控可追溯证明材料（提供在线质量控制证明材料）</w:t>
            </w:r>
          </w:p>
        </w:tc>
        <w:tc>
          <w:tcPr>
            <w:tcW w:w="8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评审标准：</w:t>
            </w:r>
            <w:r w:rsidRPr="00E93F79">
              <w:rPr>
                <w:rFonts w:ascii="宋体" w:hAnsi="宋体" w:cs="宋体" w:hint="eastAsia"/>
                <w:color w:val="000000"/>
                <w:kern w:val="0"/>
                <w:sz w:val="22"/>
                <w:szCs w:val="22"/>
              </w:rPr>
              <w:t>每个监控点1分，最高5分。</w:t>
            </w:r>
          </w:p>
        </w:tc>
      </w:tr>
      <w:tr w:rsidR="00E93F79" w:rsidRPr="00E93F79" w:rsidTr="00E93F79">
        <w:trPr>
          <w:trHeight w:val="660"/>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与汤剂一致性研究</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sz w:val="22"/>
                <w:szCs w:val="22"/>
              </w:rPr>
            </w:pPr>
            <w:r w:rsidRPr="00E93F79">
              <w:rPr>
                <w:rFonts w:ascii="宋体" w:hAnsi="宋体" w:cs="宋体" w:hint="eastAsia"/>
                <w:color w:val="000000"/>
                <w:kern w:val="0"/>
                <w:sz w:val="22"/>
                <w:szCs w:val="22"/>
              </w:rPr>
              <w:t xml:space="preserve">具有与汤剂一致性研究，并解决差异的研究资料。 </w:t>
            </w:r>
          </w:p>
        </w:tc>
        <w:tc>
          <w:tcPr>
            <w:tcW w:w="8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sz w:val="22"/>
                <w:szCs w:val="22"/>
              </w:rPr>
            </w:pPr>
            <w:r w:rsidRPr="00E93F79">
              <w:rPr>
                <w:rFonts w:ascii="宋体" w:hAnsi="宋体" w:cs="宋体" w:hint="eastAsia"/>
                <w:color w:val="000000"/>
                <w:kern w:val="0"/>
                <w:sz w:val="22"/>
                <w:szCs w:val="22"/>
              </w:rPr>
              <w:t>评审标准：能提供者5分，无证明材料不得分。</w:t>
            </w:r>
          </w:p>
        </w:tc>
      </w:tr>
      <w:tr w:rsidR="00E93F79" w:rsidRPr="00E93F79" w:rsidTr="00E93F79">
        <w:trPr>
          <w:trHeight w:val="855"/>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专利证书</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企业产品、技术、专利和奖励情况（针对提高颗粒质量及疗效）</w:t>
            </w:r>
          </w:p>
        </w:tc>
        <w:tc>
          <w:tcPr>
            <w:tcW w:w="8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评审标准：每一项得1分，最高5分。</w:t>
            </w:r>
          </w:p>
        </w:tc>
      </w:tr>
      <w:tr w:rsidR="00E93F79" w:rsidRPr="00E93F79" w:rsidTr="00E93F79">
        <w:trPr>
          <w:trHeight w:val="720"/>
        </w:trPr>
        <w:tc>
          <w:tcPr>
            <w:tcW w:w="130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280" w:type="dxa"/>
            <w:vMerge/>
            <w:tcBorders>
              <w:top w:val="nil"/>
              <w:left w:val="single" w:sz="4" w:space="0" w:color="auto"/>
              <w:bottom w:val="single" w:sz="4" w:space="0" w:color="auto"/>
              <w:right w:val="single" w:sz="4" w:space="0" w:color="auto"/>
            </w:tcBorders>
            <w:vAlign w:val="center"/>
            <w:hideMark/>
          </w:tcPr>
          <w:p w:rsidR="00E93F79" w:rsidRPr="00E93F79" w:rsidRDefault="00E93F79" w:rsidP="00E93F79">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质量鉴定</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从医院指定的30种配方颗粒检验报告中随机抽取5种，鉴定颗粒质量。</w:t>
            </w:r>
          </w:p>
        </w:tc>
        <w:tc>
          <w:tcPr>
            <w:tcW w:w="8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center"/>
              <w:rPr>
                <w:rFonts w:ascii="宋体" w:hAnsi="宋体" w:cs="宋体"/>
                <w:kern w:val="0"/>
              </w:rPr>
            </w:pPr>
            <w:r w:rsidRPr="0001697F">
              <w:rPr>
                <w:rFonts w:ascii="宋体" w:hAnsi="宋体" w:cs="宋体" w:hint="eastAsia"/>
                <w:kern w:val="0"/>
              </w:rPr>
              <w:t>5分</w:t>
            </w:r>
          </w:p>
        </w:tc>
        <w:tc>
          <w:tcPr>
            <w:tcW w:w="5386" w:type="dxa"/>
            <w:tcBorders>
              <w:top w:val="nil"/>
              <w:left w:val="nil"/>
              <w:bottom w:val="single" w:sz="4" w:space="0" w:color="auto"/>
              <w:right w:val="single" w:sz="4" w:space="0" w:color="auto"/>
            </w:tcBorders>
            <w:shd w:val="clear" w:color="auto" w:fill="auto"/>
            <w:vAlign w:val="center"/>
            <w:hideMark/>
          </w:tcPr>
          <w:p w:rsidR="00E93F79" w:rsidRPr="0001697F" w:rsidRDefault="00E93F79" w:rsidP="00E93F79">
            <w:pPr>
              <w:widowControl/>
              <w:jc w:val="left"/>
              <w:rPr>
                <w:rFonts w:ascii="宋体" w:hAnsi="宋体" w:cs="宋体"/>
                <w:kern w:val="0"/>
              </w:rPr>
            </w:pPr>
            <w:r w:rsidRPr="0001697F">
              <w:rPr>
                <w:rFonts w:ascii="宋体" w:hAnsi="宋体" w:cs="宋体" w:hint="eastAsia"/>
                <w:kern w:val="0"/>
              </w:rPr>
              <w:t>评审标准：根据药典等法规要求，横向比较。分档评分</w:t>
            </w:r>
            <w:r w:rsidRPr="0001697F">
              <w:t>最优得</w:t>
            </w:r>
            <w:r w:rsidRPr="0001697F">
              <w:t>100%</w:t>
            </w:r>
            <w:r w:rsidRPr="0001697F">
              <w:t>，</w:t>
            </w:r>
            <w:proofErr w:type="gramStart"/>
            <w:r w:rsidRPr="0001697F">
              <w:t>优得</w:t>
            </w:r>
            <w:proofErr w:type="gramEnd"/>
            <w:r w:rsidRPr="0001697F">
              <w:t>80%</w:t>
            </w:r>
            <w:r w:rsidRPr="0001697F">
              <w:t>，</w:t>
            </w:r>
            <w:proofErr w:type="gramStart"/>
            <w:r w:rsidRPr="0001697F">
              <w:t>良得</w:t>
            </w:r>
            <w:proofErr w:type="gramEnd"/>
            <w:r w:rsidRPr="0001697F">
              <w:t>60%</w:t>
            </w:r>
            <w:r w:rsidRPr="0001697F">
              <w:t>，中得</w:t>
            </w:r>
            <w:r w:rsidRPr="0001697F">
              <w:t>40%</w:t>
            </w:r>
            <w:r w:rsidRPr="0001697F">
              <w:t>，差得</w:t>
            </w:r>
            <w:r w:rsidRPr="0001697F">
              <w:t>20%</w:t>
            </w:r>
            <w:r w:rsidRPr="0001697F">
              <w:t>。如未见阐述则不得分。</w:t>
            </w:r>
          </w:p>
        </w:tc>
      </w:tr>
      <w:tr w:rsidR="00E93F79" w:rsidRPr="00E93F79" w:rsidTr="00E93F79">
        <w:trPr>
          <w:trHeight w:val="118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产品价格</w:t>
            </w:r>
          </w:p>
        </w:tc>
        <w:tc>
          <w:tcPr>
            <w:tcW w:w="128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sz w:val="22"/>
                <w:szCs w:val="22"/>
              </w:rPr>
            </w:pPr>
            <w:r w:rsidRPr="00E93F79">
              <w:rPr>
                <w:rFonts w:ascii="宋体" w:hAnsi="宋体" w:cs="宋体" w:hint="eastAsia"/>
                <w:color w:val="000000"/>
                <w:kern w:val="0"/>
                <w:sz w:val="22"/>
                <w:szCs w:val="22"/>
              </w:rPr>
              <w:t>30</w:t>
            </w:r>
          </w:p>
        </w:tc>
        <w:tc>
          <w:tcPr>
            <w:tcW w:w="136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产品报价</w:t>
            </w:r>
          </w:p>
        </w:tc>
        <w:tc>
          <w:tcPr>
            <w:tcW w:w="4120"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left"/>
              <w:rPr>
                <w:rFonts w:ascii="宋体" w:hAnsi="宋体" w:cs="宋体"/>
                <w:color w:val="000000"/>
                <w:kern w:val="0"/>
              </w:rPr>
            </w:pPr>
            <w:r w:rsidRPr="00E93F79">
              <w:rPr>
                <w:rFonts w:ascii="宋体" w:hAnsi="宋体" w:cs="宋体" w:hint="eastAsia"/>
                <w:color w:val="000000"/>
                <w:kern w:val="0"/>
              </w:rPr>
              <w:t>2017年医院销量前100名中药配方颗粒报价，根据参选企业的数量进行等级划分依次递减</w:t>
            </w:r>
          </w:p>
        </w:tc>
        <w:tc>
          <w:tcPr>
            <w:tcW w:w="886" w:type="dxa"/>
            <w:tcBorders>
              <w:top w:val="nil"/>
              <w:left w:val="nil"/>
              <w:bottom w:val="single" w:sz="4" w:space="0" w:color="auto"/>
              <w:right w:val="single" w:sz="4" w:space="0" w:color="auto"/>
            </w:tcBorders>
            <w:shd w:val="clear" w:color="auto" w:fill="auto"/>
            <w:vAlign w:val="center"/>
            <w:hideMark/>
          </w:tcPr>
          <w:p w:rsidR="00E93F79" w:rsidRPr="00E93F79" w:rsidRDefault="00E93F79" w:rsidP="00E93F79">
            <w:pPr>
              <w:widowControl/>
              <w:jc w:val="center"/>
              <w:rPr>
                <w:rFonts w:ascii="宋体" w:hAnsi="宋体" w:cs="宋体"/>
                <w:color w:val="000000"/>
                <w:kern w:val="0"/>
              </w:rPr>
            </w:pPr>
            <w:r w:rsidRPr="00E93F79">
              <w:rPr>
                <w:rFonts w:ascii="宋体" w:hAnsi="宋体" w:cs="宋体" w:hint="eastAsia"/>
                <w:color w:val="000000"/>
                <w:kern w:val="0"/>
              </w:rPr>
              <w:t>30分</w:t>
            </w:r>
          </w:p>
        </w:tc>
        <w:tc>
          <w:tcPr>
            <w:tcW w:w="5386" w:type="dxa"/>
            <w:tcBorders>
              <w:top w:val="nil"/>
              <w:left w:val="nil"/>
              <w:bottom w:val="single" w:sz="4" w:space="0" w:color="auto"/>
              <w:right w:val="single" w:sz="4" w:space="0" w:color="auto"/>
            </w:tcBorders>
            <w:shd w:val="clear" w:color="auto" w:fill="auto"/>
            <w:vAlign w:val="center"/>
            <w:hideMark/>
          </w:tcPr>
          <w:p w:rsidR="00CF4CC7" w:rsidRPr="0001697F" w:rsidRDefault="00E93F79" w:rsidP="00E93F79">
            <w:pPr>
              <w:widowControl/>
              <w:jc w:val="left"/>
              <w:rPr>
                <w:rFonts w:ascii="宋体" w:hAnsi="宋体" w:cs="宋体"/>
                <w:kern w:val="0"/>
              </w:rPr>
            </w:pPr>
            <w:r w:rsidRPr="0001697F">
              <w:rPr>
                <w:rFonts w:ascii="宋体" w:hAnsi="宋体" w:cs="宋体" w:hint="eastAsia"/>
                <w:kern w:val="0"/>
              </w:rPr>
              <w:t>评审标准：</w:t>
            </w:r>
          </w:p>
          <w:p w:rsidR="00E93F79" w:rsidRPr="00E93F79" w:rsidRDefault="00E93F79" w:rsidP="00E93F79">
            <w:pPr>
              <w:widowControl/>
              <w:jc w:val="left"/>
              <w:rPr>
                <w:rFonts w:ascii="宋体" w:hAnsi="宋体" w:cs="宋体"/>
                <w:color w:val="000000"/>
                <w:kern w:val="0"/>
              </w:rPr>
            </w:pPr>
            <w:r w:rsidRPr="0001697F">
              <w:rPr>
                <w:rFonts w:ascii="宋体" w:hAnsi="宋体" w:cs="宋体" w:hint="eastAsia"/>
                <w:kern w:val="0"/>
              </w:rPr>
              <w:t>销量前100</w:t>
            </w:r>
            <w:r w:rsidRPr="00E93F79">
              <w:rPr>
                <w:rFonts w:ascii="宋体" w:hAnsi="宋体" w:cs="宋体" w:hint="eastAsia"/>
                <w:color w:val="000000"/>
                <w:kern w:val="0"/>
              </w:rPr>
              <w:t>名中药配方颗粒，根据参选企业的数量进行等级划分依次递减，每个品种价格</w:t>
            </w:r>
            <w:proofErr w:type="gramStart"/>
            <w:r w:rsidRPr="00E93F79">
              <w:rPr>
                <w:rFonts w:ascii="宋体" w:hAnsi="宋体" w:cs="宋体" w:hint="eastAsia"/>
                <w:color w:val="000000"/>
                <w:kern w:val="0"/>
              </w:rPr>
              <w:t>最低者记1分</w:t>
            </w:r>
            <w:proofErr w:type="gramEnd"/>
            <w:r w:rsidRPr="00E93F79">
              <w:rPr>
                <w:rFonts w:ascii="宋体" w:hAnsi="宋体" w:cs="宋体" w:hint="eastAsia"/>
                <w:color w:val="000000"/>
                <w:kern w:val="0"/>
              </w:rPr>
              <w:t>，价格</w:t>
            </w:r>
            <w:proofErr w:type="gramStart"/>
            <w:r w:rsidRPr="00E93F79">
              <w:rPr>
                <w:rFonts w:ascii="宋体" w:hAnsi="宋体" w:cs="宋体" w:hint="eastAsia"/>
                <w:color w:val="000000"/>
                <w:kern w:val="0"/>
              </w:rPr>
              <w:t>最高者记0分</w:t>
            </w:r>
            <w:proofErr w:type="gramEnd"/>
            <w:r w:rsidRPr="00E93F79">
              <w:rPr>
                <w:rFonts w:ascii="宋体" w:hAnsi="宋体" w:cs="宋体" w:hint="eastAsia"/>
                <w:color w:val="000000"/>
                <w:kern w:val="0"/>
              </w:rPr>
              <w:t>，100味的品种得分总和乘以30%即为产品报价得分。</w:t>
            </w:r>
          </w:p>
        </w:tc>
      </w:tr>
    </w:tbl>
    <w:p w:rsidR="00E93F79" w:rsidRDefault="00E93F79" w:rsidP="00025C77">
      <w:pPr>
        <w:autoSpaceDE w:val="0"/>
        <w:autoSpaceDN w:val="0"/>
        <w:adjustRightInd w:val="0"/>
        <w:spacing w:line="360" w:lineRule="auto"/>
        <w:rPr>
          <w:rFonts w:ascii="宋体" w:cs="宋体"/>
          <w:b/>
          <w:bCs/>
          <w:sz w:val="28"/>
          <w:szCs w:val="28"/>
        </w:rPr>
        <w:sectPr w:rsidR="00E93F79" w:rsidSect="00E93F79">
          <w:pgSz w:w="15840" w:h="12240" w:orient="landscape"/>
          <w:pgMar w:top="1418" w:right="851" w:bottom="1418" w:left="851" w:header="720" w:footer="720" w:gutter="0"/>
          <w:cols w:space="720"/>
          <w:docGrid w:linePitch="286"/>
        </w:sectPr>
      </w:pPr>
    </w:p>
    <w:p w:rsidR="00361074" w:rsidRDefault="0038486D" w:rsidP="008A4816">
      <w:pPr>
        <w:autoSpaceDE w:val="0"/>
        <w:autoSpaceDN w:val="0"/>
        <w:adjustRightInd w:val="0"/>
        <w:spacing w:line="360" w:lineRule="auto"/>
        <w:rPr>
          <w:rFonts w:ascii="宋体" w:cs="宋体"/>
          <w:b/>
          <w:bCs/>
          <w:sz w:val="48"/>
          <w:szCs w:val="48"/>
          <w:lang w:val="zh-CN"/>
        </w:rPr>
      </w:pPr>
      <w:r w:rsidRPr="0084673C">
        <w:rPr>
          <w:rFonts w:ascii="宋体" w:cs="宋体" w:hint="eastAsia"/>
          <w:b/>
          <w:bCs/>
          <w:sz w:val="48"/>
          <w:szCs w:val="48"/>
          <w:lang w:val="zh-CN"/>
        </w:rPr>
        <w:lastRenderedPageBreak/>
        <w:t>七、</w:t>
      </w:r>
      <w:r w:rsidR="0043083B" w:rsidRPr="0084673C">
        <w:rPr>
          <w:rFonts w:ascii="宋体" w:cs="宋体" w:hint="eastAsia"/>
          <w:b/>
          <w:bCs/>
          <w:sz w:val="48"/>
          <w:szCs w:val="48"/>
          <w:lang w:val="zh-CN"/>
        </w:rPr>
        <w:t>中药配方颗粒</w:t>
      </w:r>
      <w:r w:rsidR="00CF4CC7">
        <w:rPr>
          <w:rFonts w:ascii="宋体" w:cs="宋体" w:hint="eastAsia"/>
          <w:b/>
          <w:bCs/>
          <w:sz w:val="48"/>
          <w:szCs w:val="48"/>
          <w:lang w:val="zh-CN"/>
        </w:rPr>
        <w:t>采购</w:t>
      </w:r>
      <w:r w:rsidRPr="0084673C">
        <w:rPr>
          <w:rFonts w:ascii="宋体" w:cs="宋体" w:hint="eastAsia"/>
          <w:b/>
          <w:bCs/>
          <w:sz w:val="48"/>
          <w:szCs w:val="48"/>
          <w:lang w:val="zh-CN"/>
        </w:rPr>
        <w:t>品种</w:t>
      </w:r>
      <w:r w:rsidR="00EC0958">
        <w:rPr>
          <w:rFonts w:ascii="宋体" w:cs="宋体" w:hint="eastAsia"/>
          <w:b/>
          <w:bCs/>
          <w:sz w:val="48"/>
          <w:szCs w:val="48"/>
          <w:lang w:val="zh-CN"/>
        </w:rPr>
        <w:t>目录</w:t>
      </w:r>
    </w:p>
    <w:p w:rsidR="00EC0958" w:rsidRPr="00EC0958" w:rsidRDefault="00BD2A4B" w:rsidP="00EC0958">
      <w:pPr>
        <w:widowControl/>
        <w:jc w:val="center"/>
        <w:textAlignment w:val="bottom"/>
        <w:rPr>
          <w:rFonts w:ascii="宋体" w:hAnsi="宋体" w:cs="宋体"/>
          <w:b/>
          <w:color w:val="000000"/>
          <w:kern w:val="0"/>
          <w:sz w:val="36"/>
          <w:szCs w:val="36"/>
        </w:rPr>
      </w:pPr>
      <w:r>
        <w:rPr>
          <w:rFonts w:ascii="宋体" w:hAnsi="宋体" w:cs="宋体" w:hint="eastAsia"/>
          <w:b/>
          <w:color w:val="000000"/>
          <w:kern w:val="0"/>
          <w:sz w:val="36"/>
          <w:szCs w:val="36"/>
        </w:rPr>
        <w:t>附表</w:t>
      </w:r>
      <w:r w:rsidR="00EC0958">
        <w:rPr>
          <w:rFonts w:ascii="宋体" w:hAnsi="宋体" w:cs="宋体" w:hint="eastAsia"/>
          <w:b/>
          <w:color w:val="000000"/>
          <w:kern w:val="0"/>
          <w:sz w:val="36"/>
          <w:szCs w:val="36"/>
        </w:rPr>
        <w:t>1</w:t>
      </w:r>
      <w:r w:rsidR="001316C0">
        <w:rPr>
          <w:rFonts w:ascii="宋体" w:hAnsi="宋体" w:cs="宋体" w:hint="eastAsia"/>
          <w:b/>
          <w:color w:val="000000"/>
          <w:kern w:val="0"/>
          <w:sz w:val="36"/>
          <w:szCs w:val="36"/>
        </w:rPr>
        <w:t>.</w:t>
      </w:r>
      <w:r w:rsidR="00EC0958">
        <w:rPr>
          <w:rFonts w:ascii="宋体" w:hAnsi="宋体" w:cs="宋体" w:hint="eastAsia"/>
          <w:b/>
          <w:color w:val="000000"/>
          <w:kern w:val="0"/>
          <w:sz w:val="36"/>
          <w:szCs w:val="36"/>
        </w:rPr>
        <w:t>中药配方颗粒</w:t>
      </w:r>
      <w:r w:rsidR="00CF4CC7">
        <w:rPr>
          <w:rFonts w:ascii="宋体" w:hAnsi="宋体" w:cs="宋体" w:hint="eastAsia"/>
          <w:b/>
          <w:color w:val="000000"/>
          <w:kern w:val="0"/>
          <w:sz w:val="36"/>
          <w:szCs w:val="36"/>
        </w:rPr>
        <w:t>采购</w:t>
      </w:r>
      <w:r w:rsidR="00EC0958">
        <w:rPr>
          <w:rFonts w:ascii="宋体" w:hAnsi="宋体" w:cs="宋体" w:hint="eastAsia"/>
          <w:b/>
          <w:color w:val="000000"/>
          <w:kern w:val="0"/>
          <w:sz w:val="36"/>
          <w:szCs w:val="36"/>
        </w:rPr>
        <w:t>目录（</w:t>
      </w:r>
      <w:r w:rsidR="00D24E2E">
        <w:rPr>
          <w:rFonts w:ascii="宋体" w:hAnsi="宋体" w:cs="宋体" w:hint="eastAsia"/>
          <w:b/>
          <w:color w:val="000000"/>
          <w:kern w:val="0"/>
          <w:sz w:val="36"/>
          <w:szCs w:val="36"/>
        </w:rPr>
        <w:t>448</w:t>
      </w:r>
      <w:r w:rsidR="00EC0958">
        <w:rPr>
          <w:rFonts w:ascii="宋体" w:hAnsi="宋体" w:cs="宋体" w:hint="eastAsia"/>
          <w:b/>
          <w:color w:val="000000"/>
          <w:kern w:val="0"/>
          <w:sz w:val="36"/>
          <w:szCs w:val="36"/>
        </w:rPr>
        <w:t>种）</w:t>
      </w:r>
    </w:p>
    <w:tbl>
      <w:tblPr>
        <w:tblW w:w="9493" w:type="dxa"/>
        <w:jc w:val="center"/>
        <w:tblLayout w:type="fixed"/>
        <w:tblLook w:val="04A0"/>
      </w:tblPr>
      <w:tblGrid>
        <w:gridCol w:w="416"/>
        <w:gridCol w:w="1280"/>
        <w:gridCol w:w="426"/>
        <w:gridCol w:w="850"/>
        <w:gridCol w:w="494"/>
        <w:gridCol w:w="1257"/>
        <w:gridCol w:w="375"/>
        <w:gridCol w:w="993"/>
        <w:gridCol w:w="567"/>
        <w:gridCol w:w="1275"/>
        <w:gridCol w:w="567"/>
        <w:gridCol w:w="993"/>
      </w:tblGrid>
      <w:tr w:rsidR="00D24E2E" w:rsidRPr="00D24E2E" w:rsidTr="00BC5D1E">
        <w:trPr>
          <w:trHeight w:val="420"/>
          <w:jc w:val="cent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序号</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品种</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单价（元）</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序号</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品种</w:t>
            </w:r>
          </w:p>
        </w:tc>
        <w:tc>
          <w:tcPr>
            <w:tcW w:w="375"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单价（元）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序号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品种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单价（元）</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阿胶</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38</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侧柏叶</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75</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龟甲</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矮地茶</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39</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蝉蜕</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76</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没药</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艾叶</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40</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燀</w:t>
            </w:r>
            <w:proofErr w:type="gramEnd"/>
            <w:r w:rsidRPr="00D24E2E">
              <w:rPr>
                <w:rFonts w:ascii="宋体" w:hAnsi="宋体" w:cs="宋体" w:hint="eastAsia"/>
                <w:kern w:val="0"/>
                <w:sz w:val="20"/>
                <w:szCs w:val="20"/>
              </w:rPr>
              <w:t>苦杏仁</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77</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乳香</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白扁豆</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41</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炒白扁豆</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78</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三棱</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5</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白矾</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42</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炒白芍</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79</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醋五灵</w:t>
            </w:r>
            <w:proofErr w:type="gramEnd"/>
            <w:r w:rsidRPr="00D24E2E">
              <w:rPr>
                <w:rFonts w:ascii="宋体" w:hAnsi="宋体" w:cs="宋体" w:hint="eastAsia"/>
                <w:kern w:val="0"/>
                <w:sz w:val="20"/>
                <w:szCs w:val="20"/>
              </w:rPr>
              <w:t>脂</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6</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白果仁</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43</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炒槟榔</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80</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五味子</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7</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白花蛇舌草</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44</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炒稻芽</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醋香附</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8</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白及</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45</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炒僵蚕</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82</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延胡索</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9</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白茅根</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46</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炒九香虫</w:t>
            </w:r>
            <w:proofErr w:type="gramEnd"/>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83</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大腹皮</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10</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白前</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47</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炒莱菔子</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84</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大黄</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白芍</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48</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炒麦芽</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85</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大黄炭</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12</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白术</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49</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炒牛蒡子</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86</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大蓟</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13</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白头翁</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50</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炒山楂</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87</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大青叶</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14</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白薇</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51</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炒酸枣仁</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88</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大血藤</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15</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白鲜皮</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52</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炒王不留行</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89</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大枣</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16</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白芷</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53</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炒栀子</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90</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丹参</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17</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百部</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54</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炒紫苏子</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91</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胆南星</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18</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百合</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55</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车前草</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92</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淡豆豉</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19</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柏子仁</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56</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沉香</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93</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淡竹叶</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20</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败酱草</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57</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陈皮</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94</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当归</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21</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板蓝根</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58</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赤芍</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95</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当归尾</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22</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半边莲</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59</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赤</w:t>
            </w:r>
            <w:proofErr w:type="gramEnd"/>
            <w:r w:rsidRPr="00D24E2E">
              <w:rPr>
                <w:rFonts w:ascii="宋体" w:hAnsi="宋体" w:cs="宋体" w:hint="eastAsia"/>
                <w:kern w:val="0"/>
                <w:sz w:val="20"/>
                <w:szCs w:val="20"/>
              </w:rPr>
              <w:t>石脂</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96</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党参</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23</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半枝莲</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60</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赤小豆</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97</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稻芽</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24</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薄荷</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61</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茺</w:t>
            </w:r>
            <w:proofErr w:type="gramEnd"/>
            <w:r w:rsidRPr="00D24E2E">
              <w:rPr>
                <w:rFonts w:ascii="宋体" w:hAnsi="宋体" w:cs="宋体" w:hint="eastAsia"/>
                <w:kern w:val="0"/>
                <w:sz w:val="20"/>
                <w:szCs w:val="20"/>
              </w:rPr>
              <w:t>蔚子</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98</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灯心草</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25</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北柴胡</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62</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楮</w:t>
            </w:r>
            <w:proofErr w:type="gramEnd"/>
            <w:r w:rsidRPr="00D24E2E">
              <w:rPr>
                <w:rFonts w:ascii="宋体" w:hAnsi="宋体" w:cs="宋体" w:hint="eastAsia"/>
                <w:kern w:val="0"/>
                <w:sz w:val="20"/>
                <w:szCs w:val="20"/>
              </w:rPr>
              <w:t>实子</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99</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地肤子</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26</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北刘寄奴</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63</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川贝母</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地骨皮</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27</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北沙参</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64</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川</w:t>
            </w:r>
            <w:proofErr w:type="gramStart"/>
            <w:r w:rsidRPr="00D24E2E">
              <w:rPr>
                <w:rFonts w:ascii="宋体" w:hAnsi="宋体" w:cs="宋体" w:hint="eastAsia"/>
                <w:kern w:val="0"/>
                <w:sz w:val="20"/>
                <w:szCs w:val="20"/>
              </w:rPr>
              <w:t>楝</w:t>
            </w:r>
            <w:proofErr w:type="gramEnd"/>
            <w:r w:rsidRPr="00D24E2E">
              <w:rPr>
                <w:rFonts w:ascii="宋体" w:hAnsi="宋体" w:cs="宋体" w:hint="eastAsia"/>
                <w:kern w:val="0"/>
                <w:sz w:val="20"/>
                <w:szCs w:val="20"/>
              </w:rPr>
              <w:t>子</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101</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地黄炭</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28</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荜茇</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65</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川木通</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102</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地龙</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29</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萹蓄</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66</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川牛膝</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103</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地榆</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315"/>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30</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扁豆花</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67</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川芎</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104</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地榆炭</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24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31</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槟榔</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68</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穿破石</w:t>
            </w:r>
            <w:proofErr w:type="gramEnd"/>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105</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丁香</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24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32</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布渣叶</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69</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垂盆草</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106</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冬瓜皮</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24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33</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蚕砂</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70</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椿皮</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107</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冬瓜子</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24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34</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苍耳子</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71</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磁石</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108</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豆蔻</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24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35</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苍术</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72</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刺</w:t>
            </w:r>
            <w:proofErr w:type="gramEnd"/>
            <w:r w:rsidRPr="00D24E2E">
              <w:rPr>
                <w:rFonts w:ascii="宋体" w:hAnsi="宋体" w:cs="宋体" w:hint="eastAsia"/>
                <w:kern w:val="0"/>
                <w:sz w:val="20"/>
                <w:szCs w:val="20"/>
              </w:rPr>
              <w:t>五加</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109</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独活</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24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36</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草豆蔻</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73</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鳖甲</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独脚金</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r w:rsidR="00D24E2E" w:rsidRPr="00D24E2E" w:rsidTr="00BC5D1E">
        <w:trPr>
          <w:trHeight w:val="24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color w:val="000000"/>
                <w:kern w:val="0"/>
                <w:sz w:val="20"/>
                <w:szCs w:val="20"/>
              </w:rPr>
            </w:pPr>
            <w:r w:rsidRPr="00D24E2E">
              <w:rPr>
                <w:rFonts w:ascii="宋体" w:hAnsi="宋体" w:cs="宋体" w:hint="eastAsia"/>
                <w:color w:val="000000"/>
                <w:kern w:val="0"/>
                <w:sz w:val="20"/>
                <w:szCs w:val="20"/>
              </w:rPr>
              <w:t>37</w:t>
            </w:r>
          </w:p>
        </w:tc>
        <w:tc>
          <w:tcPr>
            <w:tcW w:w="128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草果</w:t>
            </w:r>
          </w:p>
        </w:tc>
        <w:tc>
          <w:tcPr>
            <w:tcW w:w="426"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850"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494"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74</w:t>
            </w:r>
          </w:p>
        </w:tc>
        <w:tc>
          <w:tcPr>
            <w:tcW w:w="125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proofErr w:type="gramStart"/>
            <w:r w:rsidRPr="00D24E2E">
              <w:rPr>
                <w:rFonts w:ascii="宋体" w:hAnsi="宋体" w:cs="宋体" w:hint="eastAsia"/>
                <w:kern w:val="0"/>
                <w:sz w:val="20"/>
                <w:szCs w:val="20"/>
              </w:rPr>
              <w:t>醋</w:t>
            </w:r>
            <w:proofErr w:type="gramEnd"/>
            <w:r w:rsidRPr="00D24E2E">
              <w:rPr>
                <w:rFonts w:ascii="宋体" w:hAnsi="宋体" w:cs="宋体" w:hint="eastAsia"/>
                <w:kern w:val="0"/>
                <w:sz w:val="20"/>
                <w:szCs w:val="20"/>
              </w:rPr>
              <w:t>莪术</w:t>
            </w:r>
          </w:p>
        </w:tc>
        <w:tc>
          <w:tcPr>
            <w:tcW w:w="3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111</w:t>
            </w:r>
          </w:p>
        </w:tc>
        <w:tc>
          <w:tcPr>
            <w:tcW w:w="1275"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杜仲</w:t>
            </w:r>
          </w:p>
        </w:tc>
        <w:tc>
          <w:tcPr>
            <w:tcW w:w="567"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克</w:t>
            </w:r>
          </w:p>
        </w:tc>
        <w:tc>
          <w:tcPr>
            <w:tcW w:w="993" w:type="dxa"/>
            <w:tcBorders>
              <w:top w:val="nil"/>
              <w:left w:val="nil"/>
              <w:bottom w:val="single" w:sz="4" w:space="0" w:color="auto"/>
              <w:right w:val="single" w:sz="4" w:space="0" w:color="auto"/>
            </w:tcBorders>
            <w:shd w:val="clear" w:color="auto" w:fill="auto"/>
            <w:vAlign w:val="center"/>
            <w:hideMark/>
          </w:tcPr>
          <w:p w:rsidR="00D24E2E" w:rsidRPr="00D24E2E" w:rsidRDefault="00D24E2E" w:rsidP="00D24E2E">
            <w:pPr>
              <w:widowControl/>
              <w:jc w:val="center"/>
              <w:rPr>
                <w:rFonts w:ascii="宋体" w:hAnsi="宋体" w:cs="宋体"/>
                <w:kern w:val="0"/>
                <w:sz w:val="20"/>
                <w:szCs w:val="20"/>
              </w:rPr>
            </w:pPr>
            <w:r w:rsidRPr="00D24E2E">
              <w:rPr>
                <w:rFonts w:ascii="宋体" w:hAnsi="宋体" w:cs="宋体" w:hint="eastAsia"/>
                <w:kern w:val="0"/>
                <w:sz w:val="20"/>
                <w:szCs w:val="20"/>
              </w:rPr>
              <w:t xml:space="preserve">　</w:t>
            </w:r>
          </w:p>
        </w:tc>
      </w:tr>
    </w:tbl>
    <w:p w:rsidR="003A14BF" w:rsidRDefault="003A14BF">
      <w:pPr>
        <w:autoSpaceDE w:val="0"/>
        <w:autoSpaceDN w:val="0"/>
        <w:adjustRightInd w:val="0"/>
        <w:spacing w:line="360" w:lineRule="auto"/>
        <w:rPr>
          <w:rFonts w:asciiTheme="minorEastAsia" w:eastAsiaTheme="minorEastAsia" w:hAnsiTheme="minorEastAsia"/>
          <w:sz w:val="18"/>
          <w:szCs w:val="18"/>
        </w:rPr>
      </w:pPr>
    </w:p>
    <w:tbl>
      <w:tblPr>
        <w:tblW w:w="9029" w:type="dxa"/>
        <w:jc w:val="center"/>
        <w:tblLayout w:type="fixed"/>
        <w:tblLook w:val="04A0"/>
      </w:tblPr>
      <w:tblGrid>
        <w:gridCol w:w="568"/>
        <w:gridCol w:w="1340"/>
        <w:gridCol w:w="454"/>
        <w:gridCol w:w="872"/>
        <w:gridCol w:w="516"/>
        <w:gridCol w:w="1031"/>
        <w:gridCol w:w="416"/>
        <w:gridCol w:w="819"/>
        <w:gridCol w:w="516"/>
        <w:gridCol w:w="1219"/>
        <w:gridCol w:w="426"/>
        <w:gridCol w:w="852"/>
      </w:tblGrid>
      <w:tr w:rsidR="00BC5D1E" w:rsidRPr="00BC5D1E" w:rsidTr="00BC5D1E">
        <w:trPr>
          <w:trHeight w:val="42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lastRenderedPageBreak/>
              <w:t>序号</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品种</w:t>
            </w:r>
          </w:p>
        </w:tc>
        <w:tc>
          <w:tcPr>
            <w:tcW w:w="454"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单位</w:t>
            </w:r>
          </w:p>
        </w:tc>
        <w:tc>
          <w:tcPr>
            <w:tcW w:w="872"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单价（元）</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序号</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品种</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单位</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单价（元）</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序号</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品种</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单位</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单价（元）</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112</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煅</w:t>
            </w:r>
            <w:proofErr w:type="gramEnd"/>
            <w:r w:rsidRPr="00BC5D1E">
              <w:rPr>
                <w:rFonts w:ascii="宋体" w:hAnsi="宋体" w:cs="宋体" w:hint="eastAsia"/>
                <w:kern w:val="0"/>
                <w:sz w:val="20"/>
                <w:szCs w:val="20"/>
              </w:rPr>
              <w:t>龙骨</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152</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龟甲胶</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192</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鸡骨草</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113</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煅</w:t>
            </w:r>
            <w:proofErr w:type="gramEnd"/>
            <w:r w:rsidRPr="00BC5D1E">
              <w:rPr>
                <w:rFonts w:ascii="宋体" w:hAnsi="宋体" w:cs="宋体" w:hint="eastAsia"/>
                <w:kern w:val="0"/>
                <w:sz w:val="20"/>
                <w:szCs w:val="20"/>
              </w:rPr>
              <w:t>牡蛎</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153</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鬼箭羽</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193</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鸡冠花</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114</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煅</w:t>
            </w:r>
            <w:proofErr w:type="gramEnd"/>
            <w:r w:rsidRPr="00BC5D1E">
              <w:rPr>
                <w:rFonts w:ascii="宋体" w:hAnsi="宋体" w:cs="宋体" w:hint="eastAsia"/>
                <w:kern w:val="0"/>
                <w:sz w:val="20"/>
                <w:szCs w:val="20"/>
              </w:rPr>
              <w:t>瓦楞子</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154</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桂枝</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194</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鸡内金</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115</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煅</w:t>
            </w:r>
            <w:proofErr w:type="gramEnd"/>
            <w:r w:rsidRPr="00BC5D1E">
              <w:rPr>
                <w:rFonts w:ascii="宋体" w:hAnsi="宋体" w:cs="宋体" w:hint="eastAsia"/>
                <w:kern w:val="0"/>
                <w:sz w:val="20"/>
                <w:szCs w:val="20"/>
              </w:rPr>
              <w:t>自然铜</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155</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蛤</w:t>
            </w:r>
            <w:proofErr w:type="gramEnd"/>
            <w:r w:rsidRPr="00BC5D1E">
              <w:rPr>
                <w:rFonts w:ascii="宋体" w:hAnsi="宋体" w:cs="宋体" w:hint="eastAsia"/>
                <w:kern w:val="0"/>
                <w:sz w:val="20"/>
                <w:szCs w:val="20"/>
              </w:rPr>
              <w:t>壳</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195</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鸡血藤</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116</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鹅</w:t>
            </w:r>
            <w:proofErr w:type="gramStart"/>
            <w:r w:rsidRPr="00BC5D1E">
              <w:rPr>
                <w:rFonts w:ascii="宋体" w:hAnsi="宋体" w:cs="宋体" w:hint="eastAsia"/>
                <w:kern w:val="0"/>
                <w:sz w:val="20"/>
                <w:szCs w:val="20"/>
              </w:rPr>
              <w:t>不</w:t>
            </w:r>
            <w:proofErr w:type="gramEnd"/>
            <w:r w:rsidRPr="00BC5D1E">
              <w:rPr>
                <w:rFonts w:ascii="宋体" w:hAnsi="宋体" w:cs="宋体" w:hint="eastAsia"/>
                <w:kern w:val="0"/>
                <w:sz w:val="20"/>
                <w:szCs w:val="20"/>
              </w:rPr>
              <w:t>食草</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156</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海风藤</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196</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蒺藜</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117</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法半夏</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157</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海金沙</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197</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建曲</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118</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番泻叶</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158</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海螵蛸</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198</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姜半夏</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119</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防风</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159</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海桐皮</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199</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姜黄</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120</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防己</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160</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海藻</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200</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姜炭</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121</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蜂房</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161</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寒水石</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201</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姜竹茹</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122</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佛手</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162</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诃子</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202</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降香</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123</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麸炒白术</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163</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合欢花</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203</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绞股蓝</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124</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麸炒苍术</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164</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合欢皮</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204</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芥子</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125</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麸炒山药</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165</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何首乌</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205</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金钱白花蛇</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126</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麸炒薏苡仁</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166</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荷叶</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206</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金荞麦</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127</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麸炒枳壳</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167</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核桃仁</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207</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金银花</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128</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茯苓</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168</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红参</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208</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金樱子</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129</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茯苓皮</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169</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红花</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209</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荆芥穗</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130</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茯</w:t>
            </w:r>
            <w:proofErr w:type="gramEnd"/>
            <w:r w:rsidRPr="00BC5D1E">
              <w:rPr>
                <w:rFonts w:ascii="宋体" w:hAnsi="宋体" w:cs="宋体" w:hint="eastAsia"/>
                <w:kern w:val="0"/>
                <w:sz w:val="20"/>
                <w:szCs w:val="20"/>
              </w:rPr>
              <w:t>神</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170</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红景天</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210</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荆芥炭</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131</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浮海石</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171</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厚朴</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211</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九节菖蒲</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132</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浮萍</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172</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厚朴花</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212</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韭菜子</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133</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浮</w:t>
            </w:r>
            <w:proofErr w:type="gramEnd"/>
            <w:r w:rsidRPr="00BC5D1E">
              <w:rPr>
                <w:rFonts w:ascii="宋体" w:hAnsi="宋体" w:cs="宋体" w:hint="eastAsia"/>
                <w:kern w:val="0"/>
                <w:sz w:val="20"/>
                <w:szCs w:val="20"/>
              </w:rPr>
              <w:t>小麦</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173</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胡黄连</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213</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酒苁蓉</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134</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附片</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174</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胡芦</w:t>
            </w:r>
            <w:proofErr w:type="gramEnd"/>
            <w:r w:rsidRPr="00BC5D1E">
              <w:rPr>
                <w:rFonts w:ascii="宋体" w:hAnsi="宋体" w:cs="宋体" w:hint="eastAsia"/>
                <w:kern w:val="0"/>
                <w:sz w:val="20"/>
                <w:szCs w:val="20"/>
              </w:rPr>
              <w:t>巴</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214</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酒黄精</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135</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覆盆子</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175</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虎杖</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215</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酒乌梢</w:t>
            </w:r>
            <w:proofErr w:type="gramEnd"/>
            <w:r w:rsidRPr="00BC5D1E">
              <w:rPr>
                <w:rFonts w:ascii="宋体" w:hAnsi="宋体" w:cs="宋体" w:hint="eastAsia"/>
                <w:kern w:val="0"/>
                <w:sz w:val="20"/>
                <w:szCs w:val="20"/>
              </w:rPr>
              <w:t>蛇</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136</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甘草</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176</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琥珀</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216</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救必应</w:t>
            </w:r>
            <w:proofErr w:type="gramEnd"/>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137</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甘松</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177</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花椒</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217</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桔梗</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138</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干姜</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178</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滑石</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218</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菊花</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139</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岗梅</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179</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化橘红</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219</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橘核</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140</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高良姜</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180</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淮</w:t>
            </w:r>
            <w:proofErr w:type="gramEnd"/>
            <w:r w:rsidRPr="00BC5D1E">
              <w:rPr>
                <w:rFonts w:ascii="宋体" w:hAnsi="宋体" w:cs="宋体" w:hint="eastAsia"/>
                <w:kern w:val="0"/>
                <w:sz w:val="20"/>
                <w:szCs w:val="20"/>
              </w:rPr>
              <w:t>小麦</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220</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橘络</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141</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proofErr w:type="gramStart"/>
            <w:r w:rsidRPr="00BC5D1E">
              <w:rPr>
                <w:rFonts w:ascii="宋体" w:hAnsi="宋体" w:cs="宋体" w:hint="eastAsia"/>
                <w:kern w:val="0"/>
                <w:sz w:val="20"/>
                <w:szCs w:val="20"/>
              </w:rPr>
              <w:t>藁</w:t>
            </w:r>
            <w:proofErr w:type="gramEnd"/>
            <w:r w:rsidRPr="00BC5D1E">
              <w:rPr>
                <w:rFonts w:ascii="宋体" w:hAnsi="宋体" w:cs="宋体" w:hint="eastAsia"/>
                <w:kern w:val="0"/>
                <w:sz w:val="20"/>
                <w:szCs w:val="20"/>
              </w:rPr>
              <w:t>本</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181</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槐花</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221</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决明子</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142</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葛根</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182</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槐花炭</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222</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枯矾</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143</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葛花</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183</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槐角</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223</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苦参</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144</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钩藤</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184</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黄柏</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224</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苦丁茶</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145</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枸杞子</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185</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黄连</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225</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宽筋藤</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146</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谷精草</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186</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黄芪</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226</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款冬花</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147</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瓜</w:t>
            </w:r>
            <w:proofErr w:type="gramStart"/>
            <w:r w:rsidRPr="00BC5D1E">
              <w:rPr>
                <w:rFonts w:ascii="宋体" w:hAnsi="宋体" w:cs="宋体" w:hint="eastAsia"/>
                <w:kern w:val="0"/>
                <w:sz w:val="20"/>
                <w:szCs w:val="20"/>
              </w:rPr>
              <w:t>蒌</w:t>
            </w:r>
            <w:proofErr w:type="gramEnd"/>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187</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黄芩</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227</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昆布</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148</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瓜</w:t>
            </w:r>
            <w:proofErr w:type="gramStart"/>
            <w:r w:rsidRPr="00BC5D1E">
              <w:rPr>
                <w:rFonts w:ascii="宋体" w:hAnsi="宋体" w:cs="宋体" w:hint="eastAsia"/>
                <w:kern w:val="0"/>
                <w:sz w:val="20"/>
                <w:szCs w:val="20"/>
              </w:rPr>
              <w:t>蒌</w:t>
            </w:r>
            <w:proofErr w:type="gramEnd"/>
            <w:r w:rsidRPr="00BC5D1E">
              <w:rPr>
                <w:rFonts w:ascii="宋体" w:hAnsi="宋体" w:cs="宋体" w:hint="eastAsia"/>
                <w:kern w:val="0"/>
                <w:sz w:val="20"/>
                <w:szCs w:val="20"/>
              </w:rPr>
              <w:t>皮</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188</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黄芩炭</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228</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老</w:t>
            </w:r>
            <w:proofErr w:type="gramStart"/>
            <w:r w:rsidRPr="00BC5D1E">
              <w:rPr>
                <w:rFonts w:ascii="宋体" w:hAnsi="宋体" w:cs="宋体" w:hint="eastAsia"/>
                <w:kern w:val="0"/>
                <w:sz w:val="20"/>
                <w:szCs w:val="20"/>
              </w:rPr>
              <w:t>鹳</w:t>
            </w:r>
            <w:proofErr w:type="gramEnd"/>
            <w:r w:rsidRPr="00BC5D1E">
              <w:rPr>
                <w:rFonts w:ascii="宋体" w:hAnsi="宋体" w:cs="宋体" w:hint="eastAsia"/>
                <w:kern w:val="0"/>
                <w:sz w:val="20"/>
                <w:szCs w:val="20"/>
              </w:rPr>
              <w:t>草</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149</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瓜</w:t>
            </w:r>
            <w:proofErr w:type="gramStart"/>
            <w:r w:rsidRPr="00BC5D1E">
              <w:rPr>
                <w:rFonts w:ascii="宋体" w:hAnsi="宋体" w:cs="宋体" w:hint="eastAsia"/>
                <w:kern w:val="0"/>
                <w:sz w:val="20"/>
                <w:szCs w:val="20"/>
              </w:rPr>
              <w:t>蒌</w:t>
            </w:r>
            <w:proofErr w:type="gramEnd"/>
            <w:r w:rsidRPr="00BC5D1E">
              <w:rPr>
                <w:rFonts w:ascii="宋体" w:hAnsi="宋体" w:cs="宋体" w:hint="eastAsia"/>
                <w:kern w:val="0"/>
                <w:sz w:val="20"/>
                <w:szCs w:val="20"/>
              </w:rPr>
              <w:t>子</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189</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火麻仁</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229</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荔枝核</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150</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广藿香</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190</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火炭母</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230</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连翘</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r w:rsidR="00BC5D1E" w:rsidRPr="00BC5D1E" w:rsidTr="00BC5D1E">
        <w:trPr>
          <w:trHeight w:val="2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151</w:t>
            </w:r>
          </w:p>
        </w:tc>
        <w:tc>
          <w:tcPr>
            <w:tcW w:w="1340"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广金钱草</w:t>
            </w:r>
          </w:p>
        </w:tc>
        <w:tc>
          <w:tcPr>
            <w:tcW w:w="454"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7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191</w:t>
            </w:r>
          </w:p>
        </w:tc>
        <w:tc>
          <w:tcPr>
            <w:tcW w:w="1031"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鸡蛋花</w:t>
            </w:r>
          </w:p>
        </w:tc>
        <w:tc>
          <w:tcPr>
            <w:tcW w:w="4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c>
          <w:tcPr>
            <w:tcW w:w="51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231</w:t>
            </w:r>
          </w:p>
        </w:tc>
        <w:tc>
          <w:tcPr>
            <w:tcW w:w="1219"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莲房</w:t>
            </w:r>
          </w:p>
        </w:tc>
        <w:tc>
          <w:tcPr>
            <w:tcW w:w="426"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克</w:t>
            </w:r>
          </w:p>
        </w:tc>
        <w:tc>
          <w:tcPr>
            <w:tcW w:w="852" w:type="dxa"/>
            <w:tcBorders>
              <w:top w:val="nil"/>
              <w:left w:val="nil"/>
              <w:bottom w:val="single" w:sz="4" w:space="0" w:color="auto"/>
              <w:right w:val="single" w:sz="4" w:space="0" w:color="auto"/>
            </w:tcBorders>
            <w:shd w:val="clear" w:color="auto" w:fill="auto"/>
            <w:vAlign w:val="center"/>
            <w:hideMark/>
          </w:tcPr>
          <w:p w:rsidR="00BC5D1E" w:rsidRPr="00BC5D1E" w:rsidRDefault="00BC5D1E" w:rsidP="00BC5D1E">
            <w:pPr>
              <w:widowControl/>
              <w:jc w:val="center"/>
              <w:rPr>
                <w:rFonts w:ascii="宋体" w:hAnsi="宋体" w:cs="宋体"/>
                <w:kern w:val="0"/>
                <w:sz w:val="20"/>
                <w:szCs w:val="20"/>
              </w:rPr>
            </w:pPr>
            <w:r w:rsidRPr="00BC5D1E">
              <w:rPr>
                <w:rFonts w:ascii="宋体" w:hAnsi="宋体" w:cs="宋体" w:hint="eastAsia"/>
                <w:kern w:val="0"/>
                <w:sz w:val="20"/>
                <w:szCs w:val="20"/>
              </w:rPr>
              <w:t xml:space="preserve">　</w:t>
            </w:r>
          </w:p>
        </w:tc>
      </w:tr>
    </w:tbl>
    <w:p w:rsidR="008A4816" w:rsidRDefault="008A4816">
      <w:pPr>
        <w:autoSpaceDE w:val="0"/>
        <w:autoSpaceDN w:val="0"/>
        <w:adjustRightInd w:val="0"/>
        <w:spacing w:line="360" w:lineRule="auto"/>
        <w:rPr>
          <w:rFonts w:asciiTheme="minorEastAsia" w:eastAsiaTheme="minorEastAsia" w:hAnsiTheme="minorEastAsia"/>
          <w:sz w:val="18"/>
          <w:szCs w:val="18"/>
        </w:rPr>
      </w:pPr>
    </w:p>
    <w:p w:rsidR="00427B35" w:rsidRDefault="00427B35">
      <w:pPr>
        <w:autoSpaceDE w:val="0"/>
        <w:autoSpaceDN w:val="0"/>
        <w:adjustRightInd w:val="0"/>
        <w:spacing w:line="360" w:lineRule="auto"/>
        <w:rPr>
          <w:rFonts w:asciiTheme="minorEastAsia" w:eastAsiaTheme="minorEastAsia" w:hAnsiTheme="minorEastAsia"/>
          <w:sz w:val="18"/>
          <w:szCs w:val="18"/>
        </w:rPr>
      </w:pPr>
    </w:p>
    <w:p w:rsidR="007F49C5" w:rsidRDefault="007F49C5">
      <w:pPr>
        <w:autoSpaceDE w:val="0"/>
        <w:autoSpaceDN w:val="0"/>
        <w:adjustRightInd w:val="0"/>
        <w:spacing w:line="360" w:lineRule="auto"/>
        <w:rPr>
          <w:rFonts w:asciiTheme="minorEastAsia" w:eastAsiaTheme="minorEastAsia" w:hAnsiTheme="minorEastAsia"/>
          <w:sz w:val="18"/>
          <w:szCs w:val="18"/>
        </w:rPr>
      </w:pPr>
    </w:p>
    <w:tbl>
      <w:tblPr>
        <w:tblW w:w="8820" w:type="dxa"/>
        <w:jc w:val="center"/>
        <w:tblLook w:val="04A0"/>
      </w:tblPr>
      <w:tblGrid>
        <w:gridCol w:w="516"/>
        <w:gridCol w:w="1058"/>
        <w:gridCol w:w="438"/>
        <w:gridCol w:w="966"/>
        <w:gridCol w:w="516"/>
        <w:gridCol w:w="1040"/>
        <w:gridCol w:w="438"/>
        <w:gridCol w:w="929"/>
        <w:gridCol w:w="516"/>
        <w:gridCol w:w="1058"/>
        <w:gridCol w:w="416"/>
        <w:gridCol w:w="929"/>
      </w:tblGrid>
      <w:tr w:rsidR="007F49C5" w:rsidRPr="007F49C5" w:rsidTr="007F49C5">
        <w:trPr>
          <w:trHeight w:val="42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lastRenderedPageBreak/>
              <w:t>序号</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品种</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单位</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单价（元）</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序号</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品种</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单位</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单价（元）</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序号</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品种</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单位</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单价（元）</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莲须</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272</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木香</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桑寄生</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莲子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273</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木贼</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桑</w:t>
            </w:r>
            <w:proofErr w:type="gramStart"/>
            <w:r w:rsidRPr="007F49C5">
              <w:rPr>
                <w:rFonts w:ascii="宋体" w:hAnsi="宋体" w:cs="宋体" w:hint="eastAsia"/>
                <w:kern w:val="0"/>
                <w:sz w:val="20"/>
                <w:szCs w:val="20"/>
              </w:rPr>
              <w:t>螵蛸</w:t>
            </w:r>
            <w:proofErr w:type="gramEnd"/>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莲子心</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274</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牛大力</w:t>
            </w:r>
            <w:proofErr w:type="gramEnd"/>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桑椹</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两面针</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275</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牛膝</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桑叶</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灵芝</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276</w:t>
            </w:r>
          </w:p>
        </w:tc>
        <w:tc>
          <w:tcPr>
            <w:tcW w:w="1100" w:type="dxa"/>
            <w:tcBorders>
              <w:top w:val="nil"/>
              <w:left w:val="nil"/>
              <w:bottom w:val="nil"/>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糯稻根</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桑枝</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凌霄花</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女贞子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沙苑子</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羚羊角</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278</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藕节</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砂仁</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239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龙齿</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279</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胖大海</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319</w:t>
            </w:r>
          </w:p>
        </w:tc>
        <w:tc>
          <w:tcPr>
            <w:tcW w:w="1120" w:type="dxa"/>
            <w:tcBorders>
              <w:top w:val="nil"/>
              <w:left w:val="nil"/>
              <w:bottom w:val="nil"/>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山慈菇</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龙胆</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280</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炮姜</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山豆根</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龙骨</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281</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炮山甲</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山药</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龙眼肉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282</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佩兰</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山</w:t>
            </w:r>
            <w:proofErr w:type="gramStart"/>
            <w:r w:rsidRPr="007F49C5">
              <w:rPr>
                <w:rFonts w:ascii="宋体" w:hAnsi="宋体" w:cs="宋体" w:hint="eastAsia"/>
                <w:kern w:val="0"/>
                <w:sz w:val="20"/>
                <w:szCs w:val="20"/>
              </w:rPr>
              <w:t>萸</w:t>
            </w:r>
            <w:proofErr w:type="gramEnd"/>
            <w:r w:rsidRPr="007F49C5">
              <w:rPr>
                <w:rFonts w:ascii="宋体" w:hAnsi="宋体" w:cs="宋体" w:hint="eastAsia"/>
                <w:kern w:val="0"/>
                <w:sz w:val="20"/>
                <w:szCs w:val="20"/>
              </w:rPr>
              <w:t>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芦根</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283</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枇杷叶</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山楂</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鹿角胶</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284</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蒲公英</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蛇床子</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鹿角片</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285</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蒲黄炭</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蛇蜕</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鹿角霜</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286</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千斤拔</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射干</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鹿衔草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287</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千年健</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伸筋草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路路通</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288</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牵牛子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升麻</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249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罗布麻叶</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289</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前胡</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329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生地黄</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络石藤</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290</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芡实</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生姜</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麻黄</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291</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茜草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生蒲黄</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麻黄根</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292</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茜草炭</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生石膏</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马勃</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293</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羌活</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石菖蒲</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马齿苋</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294</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秦艽</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石斛</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麦冬</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295</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秦皮</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石决明</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麦芽</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296</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青黛</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石榴皮</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蔓</w:t>
            </w:r>
            <w:proofErr w:type="gramEnd"/>
            <w:r w:rsidRPr="007F49C5">
              <w:rPr>
                <w:rFonts w:ascii="宋体" w:hAnsi="宋体" w:cs="宋体" w:hint="eastAsia"/>
                <w:kern w:val="0"/>
                <w:sz w:val="20"/>
                <w:szCs w:val="20"/>
              </w:rPr>
              <w:t>荆子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297</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青风藤</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石上柏</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芒硝</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298</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青果</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石韦</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259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猫爪草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299</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青蒿</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339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使君子</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毛冬青</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300</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w:t>
            </w:r>
            <w:proofErr w:type="gramStart"/>
            <w:r w:rsidRPr="007F49C5">
              <w:rPr>
                <w:rFonts w:ascii="宋体" w:hAnsi="宋体" w:cs="宋体" w:hint="eastAsia"/>
                <w:kern w:val="0"/>
                <w:sz w:val="20"/>
                <w:szCs w:val="20"/>
              </w:rPr>
              <w:t>礞</w:t>
            </w:r>
            <w:proofErr w:type="gramEnd"/>
            <w:r w:rsidRPr="007F49C5">
              <w:rPr>
                <w:rFonts w:ascii="宋体" w:hAnsi="宋体" w:cs="宋体" w:hint="eastAsia"/>
                <w:kern w:val="0"/>
                <w:sz w:val="20"/>
                <w:szCs w:val="20"/>
              </w:rPr>
              <w:t>石</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柿蒂</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密蒙花</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301</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青皮</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首乌藤</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蜜</w:t>
            </w:r>
            <w:proofErr w:type="gramEnd"/>
            <w:r w:rsidRPr="007F49C5">
              <w:rPr>
                <w:rFonts w:ascii="宋体" w:hAnsi="宋体" w:cs="宋体" w:hint="eastAsia"/>
                <w:kern w:val="0"/>
                <w:sz w:val="20"/>
                <w:szCs w:val="20"/>
              </w:rPr>
              <w:t>百部</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302</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青天葵</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熟大黄</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蜜</w:t>
            </w:r>
            <w:proofErr w:type="gramEnd"/>
            <w:r w:rsidRPr="007F49C5">
              <w:rPr>
                <w:rFonts w:ascii="宋体" w:hAnsi="宋体" w:cs="宋体" w:hint="eastAsia"/>
                <w:kern w:val="0"/>
                <w:sz w:val="20"/>
                <w:szCs w:val="20"/>
              </w:rPr>
              <w:t>麻黄</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303</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青葙子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熟地黄</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绵萆</w:t>
            </w:r>
            <w:proofErr w:type="gramEnd"/>
            <w:r w:rsidRPr="007F49C5">
              <w:rPr>
                <w:rFonts w:ascii="宋体" w:hAnsi="宋体" w:cs="宋体" w:hint="eastAsia"/>
                <w:kern w:val="0"/>
                <w:sz w:val="20"/>
                <w:szCs w:val="20"/>
              </w:rPr>
              <w:t>薢</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304</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瞿麦</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水牛角</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绵</w:t>
            </w:r>
            <w:proofErr w:type="gramEnd"/>
            <w:r w:rsidRPr="007F49C5">
              <w:rPr>
                <w:rFonts w:ascii="宋体" w:hAnsi="宋体" w:cs="宋体" w:hint="eastAsia"/>
                <w:kern w:val="0"/>
                <w:sz w:val="20"/>
                <w:szCs w:val="20"/>
              </w:rPr>
              <w:t>马贯众</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305</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全蝎</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丝瓜络</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墨旱莲</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306</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人参</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苏木</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牡丹皮</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307</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人参叶</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素馨花</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牡蛎</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308</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忍冬藤</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锁阳</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269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木瓜</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309</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肉桂</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349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太子参</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木蝴蝶</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310</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三七</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檀香</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24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271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木棉花</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311</w:t>
            </w:r>
          </w:p>
        </w:tc>
        <w:tc>
          <w:tcPr>
            <w:tcW w:w="11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桑白皮</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烫狗脊</w:t>
            </w:r>
            <w:proofErr w:type="gramEnd"/>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bl>
    <w:p w:rsidR="007F49C5" w:rsidRDefault="007F49C5">
      <w:pPr>
        <w:autoSpaceDE w:val="0"/>
        <w:autoSpaceDN w:val="0"/>
        <w:adjustRightInd w:val="0"/>
        <w:spacing w:line="360" w:lineRule="auto"/>
        <w:rPr>
          <w:rFonts w:asciiTheme="minorEastAsia" w:eastAsiaTheme="minorEastAsia" w:hAnsiTheme="minorEastAsia"/>
          <w:sz w:val="18"/>
          <w:szCs w:val="18"/>
        </w:rPr>
      </w:pPr>
    </w:p>
    <w:p w:rsidR="007F49C5" w:rsidRDefault="007F49C5">
      <w:pPr>
        <w:autoSpaceDE w:val="0"/>
        <w:autoSpaceDN w:val="0"/>
        <w:adjustRightInd w:val="0"/>
        <w:spacing w:line="360" w:lineRule="auto"/>
        <w:rPr>
          <w:rFonts w:asciiTheme="minorEastAsia" w:eastAsiaTheme="minorEastAsia" w:hAnsiTheme="minorEastAsia"/>
          <w:sz w:val="18"/>
          <w:szCs w:val="18"/>
        </w:rPr>
      </w:pPr>
    </w:p>
    <w:p w:rsidR="007F49C5" w:rsidRDefault="007F49C5">
      <w:pPr>
        <w:autoSpaceDE w:val="0"/>
        <w:autoSpaceDN w:val="0"/>
        <w:adjustRightInd w:val="0"/>
        <w:spacing w:line="360" w:lineRule="auto"/>
        <w:rPr>
          <w:rFonts w:asciiTheme="minorEastAsia" w:eastAsiaTheme="minorEastAsia" w:hAnsiTheme="minorEastAsia"/>
          <w:sz w:val="18"/>
          <w:szCs w:val="18"/>
        </w:rPr>
      </w:pPr>
    </w:p>
    <w:tbl>
      <w:tblPr>
        <w:tblW w:w="8760" w:type="dxa"/>
        <w:jc w:val="center"/>
        <w:tblLook w:val="04A0"/>
      </w:tblPr>
      <w:tblGrid>
        <w:gridCol w:w="516"/>
        <w:gridCol w:w="1051"/>
        <w:gridCol w:w="416"/>
        <w:gridCol w:w="963"/>
        <w:gridCol w:w="516"/>
        <w:gridCol w:w="1070"/>
        <w:gridCol w:w="438"/>
        <w:gridCol w:w="892"/>
        <w:gridCol w:w="516"/>
        <w:gridCol w:w="1052"/>
        <w:gridCol w:w="420"/>
        <w:gridCol w:w="910"/>
      </w:tblGrid>
      <w:tr w:rsidR="007F49C5" w:rsidRPr="007F49C5" w:rsidTr="007F49C5">
        <w:trPr>
          <w:trHeight w:val="420"/>
          <w:jc w:val="center"/>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lastRenderedPageBreak/>
              <w:t>序号</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品种</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单位</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单价（元）</w:t>
            </w:r>
          </w:p>
        </w:tc>
        <w:tc>
          <w:tcPr>
            <w:tcW w:w="46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序号</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品种</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单位</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单价（元）</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序号</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品种</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单位</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单价（元）</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烫骨碎补</w:t>
            </w:r>
            <w:proofErr w:type="gramEnd"/>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385</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小蓟</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泽兰</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烫水蛭</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386</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小通草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泽泻</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桃仁</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387</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薤</w:t>
            </w:r>
            <w:proofErr w:type="gramEnd"/>
            <w:r w:rsidRPr="007F49C5">
              <w:rPr>
                <w:rFonts w:ascii="宋体" w:hAnsi="宋体" w:cs="宋体" w:hint="eastAsia"/>
                <w:kern w:val="0"/>
                <w:sz w:val="20"/>
                <w:szCs w:val="20"/>
              </w:rPr>
              <w:t>白</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赭石</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天冬</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388</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辛夷</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浙贝母</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天花粉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389</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徐长卿</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珍珠母</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天麻</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390</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续断</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知母</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天竺黄</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391</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玄参</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栀子</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359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葶苈</w:t>
            </w:r>
            <w:proofErr w:type="gramEnd"/>
            <w:r w:rsidRPr="007F49C5">
              <w:rPr>
                <w:rFonts w:ascii="宋体" w:hAnsi="宋体" w:cs="宋体" w:hint="eastAsia"/>
                <w:kern w:val="0"/>
                <w:sz w:val="20"/>
                <w:szCs w:val="20"/>
              </w:rPr>
              <w:t>子</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392</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玄明粉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栀子炭</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透骨草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393</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旋覆花</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枳椇</w:t>
            </w:r>
            <w:proofErr w:type="gramEnd"/>
            <w:r w:rsidRPr="007F49C5">
              <w:rPr>
                <w:rFonts w:ascii="宋体" w:hAnsi="宋体" w:cs="宋体" w:hint="eastAsia"/>
                <w:kern w:val="0"/>
                <w:sz w:val="20"/>
                <w:szCs w:val="20"/>
              </w:rPr>
              <w:t>子</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土贝母</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394</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血竭</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枳壳</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土鳖虫</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395</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血余炭</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枳实</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土茯苓</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396</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寻骨风</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429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制白附子</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土牛膝</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397</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亚麻子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制草乌</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威灵仙</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398</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盐巴戟天</w:t>
            </w:r>
            <w:proofErr w:type="gramEnd"/>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制川乌</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煨</w:t>
            </w:r>
            <w:proofErr w:type="gramEnd"/>
            <w:r w:rsidRPr="007F49C5">
              <w:rPr>
                <w:rFonts w:ascii="宋体" w:hAnsi="宋体" w:cs="宋体" w:hint="eastAsia"/>
                <w:kern w:val="0"/>
                <w:sz w:val="20"/>
                <w:szCs w:val="20"/>
              </w:rPr>
              <w:t>肉豆蔻</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399</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盐补骨</w:t>
            </w:r>
            <w:proofErr w:type="gramEnd"/>
            <w:r w:rsidRPr="007F49C5">
              <w:rPr>
                <w:rFonts w:ascii="宋体" w:hAnsi="宋体" w:cs="宋体" w:hint="eastAsia"/>
                <w:kern w:val="0"/>
                <w:sz w:val="20"/>
                <w:szCs w:val="20"/>
              </w:rPr>
              <w:t>脂</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制何首乌</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苇根</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400</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盐车前子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制天南星</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乌梅</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401</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盐菟丝子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制远志</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369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乌药</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402</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阳起石</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炙</w:t>
            </w:r>
            <w:proofErr w:type="gramEnd"/>
            <w:r w:rsidRPr="007F49C5">
              <w:rPr>
                <w:rFonts w:ascii="宋体" w:hAnsi="宋体" w:cs="宋体" w:hint="eastAsia"/>
                <w:kern w:val="0"/>
                <w:sz w:val="20"/>
                <w:szCs w:val="20"/>
              </w:rPr>
              <w:t>甘草</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吴茱萸</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403</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野菊花</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proofErr w:type="gramStart"/>
            <w:r w:rsidRPr="007F49C5">
              <w:rPr>
                <w:rFonts w:ascii="宋体" w:hAnsi="宋体" w:cs="宋体" w:hint="eastAsia"/>
                <w:kern w:val="0"/>
                <w:sz w:val="20"/>
                <w:szCs w:val="20"/>
              </w:rPr>
              <w:t>炙</w:t>
            </w:r>
            <w:proofErr w:type="gramEnd"/>
            <w:r w:rsidRPr="007F49C5">
              <w:rPr>
                <w:rFonts w:ascii="宋体" w:hAnsi="宋体" w:cs="宋体" w:hint="eastAsia"/>
                <w:kern w:val="0"/>
                <w:sz w:val="20"/>
                <w:szCs w:val="20"/>
              </w:rPr>
              <w:t>黄芪</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蜈蚣</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404</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叶下珠</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肿节风</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五倍子</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405</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益母草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重楼</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五加皮</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406</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益智仁</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439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猪苓</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五指毛桃</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407</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薏苡仁</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苎麻根</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西洋参</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408</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茵陈</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紫草</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溪黄草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409</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银柴胡</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紫河车</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豨</w:t>
            </w:r>
            <w:proofErr w:type="gramStart"/>
            <w:r w:rsidRPr="007F49C5">
              <w:rPr>
                <w:rFonts w:ascii="宋体" w:hAnsi="宋体" w:cs="宋体" w:hint="eastAsia"/>
                <w:kern w:val="0"/>
                <w:sz w:val="20"/>
                <w:szCs w:val="20"/>
              </w:rPr>
              <w:t>莶</w:t>
            </w:r>
            <w:proofErr w:type="gramEnd"/>
            <w:r w:rsidRPr="007F49C5">
              <w:rPr>
                <w:rFonts w:ascii="宋体" w:hAnsi="宋体" w:cs="宋体" w:hint="eastAsia"/>
                <w:kern w:val="0"/>
                <w:sz w:val="20"/>
                <w:szCs w:val="20"/>
              </w:rPr>
              <w:t>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410</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淫羊</w:t>
            </w:r>
            <w:proofErr w:type="gramStart"/>
            <w:r w:rsidRPr="007F49C5">
              <w:rPr>
                <w:rFonts w:ascii="宋体" w:hAnsi="宋体" w:cs="宋体" w:hint="eastAsia"/>
                <w:kern w:val="0"/>
                <w:sz w:val="20"/>
                <w:szCs w:val="20"/>
              </w:rPr>
              <w:t>藿</w:t>
            </w:r>
            <w:proofErr w:type="gramEnd"/>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紫花地丁</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细辛</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411</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鱼腥草</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紫石英</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379</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夏枯草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412</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玉米须</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445</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紫苏梗</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380</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仙鹤草</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413</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玉竹</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446</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紫苏叶</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315"/>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381</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仙茅</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414</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郁金</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447</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紫菀</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240"/>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382</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香薷</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415</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郁李仁</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448</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棕榈炭</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240"/>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383</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香橼</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416</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预知子</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r w:rsidR="007F49C5" w:rsidRPr="007F49C5" w:rsidTr="007F49C5">
        <w:trPr>
          <w:trHeight w:val="240"/>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384</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小茴香</w:t>
            </w:r>
          </w:p>
        </w:tc>
        <w:tc>
          <w:tcPr>
            <w:tcW w:w="4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8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417</w:t>
            </w:r>
          </w:p>
        </w:tc>
        <w:tc>
          <w:tcPr>
            <w:tcW w:w="11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皂角刺</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克</w:t>
            </w:r>
          </w:p>
        </w:tc>
        <w:tc>
          <w:tcPr>
            <w:tcW w:w="90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kern w:val="0"/>
                <w:sz w:val="20"/>
                <w:szCs w:val="20"/>
              </w:rPr>
            </w:pPr>
            <w:r w:rsidRPr="007F49C5">
              <w:rPr>
                <w:rFonts w:ascii="宋体" w:hAnsi="宋体" w:cs="宋体"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F49C5" w:rsidRPr="007F49C5" w:rsidRDefault="007F49C5" w:rsidP="007F49C5">
            <w:pPr>
              <w:widowControl/>
              <w:jc w:val="center"/>
              <w:rPr>
                <w:rFonts w:ascii="宋体" w:hAnsi="宋体" w:cs="宋体"/>
                <w:color w:val="000000"/>
                <w:kern w:val="0"/>
                <w:sz w:val="20"/>
                <w:szCs w:val="20"/>
              </w:rPr>
            </w:pPr>
            <w:r w:rsidRPr="007F49C5">
              <w:rPr>
                <w:rFonts w:ascii="宋体" w:hAnsi="宋体" w:cs="宋体" w:hint="eastAsia"/>
                <w:color w:val="000000"/>
                <w:kern w:val="0"/>
                <w:sz w:val="20"/>
                <w:szCs w:val="20"/>
              </w:rPr>
              <w:t xml:space="preserve">　</w:t>
            </w:r>
          </w:p>
        </w:tc>
      </w:tr>
    </w:tbl>
    <w:p w:rsidR="007F49C5" w:rsidRDefault="007F49C5">
      <w:pPr>
        <w:autoSpaceDE w:val="0"/>
        <w:autoSpaceDN w:val="0"/>
        <w:adjustRightInd w:val="0"/>
        <w:spacing w:line="360" w:lineRule="auto"/>
        <w:rPr>
          <w:rFonts w:asciiTheme="minorEastAsia" w:eastAsiaTheme="minorEastAsia" w:hAnsiTheme="minorEastAsia"/>
          <w:sz w:val="18"/>
          <w:szCs w:val="18"/>
        </w:rPr>
      </w:pPr>
    </w:p>
    <w:p w:rsidR="008A4816" w:rsidRDefault="008A4816">
      <w:pPr>
        <w:autoSpaceDE w:val="0"/>
        <w:autoSpaceDN w:val="0"/>
        <w:adjustRightInd w:val="0"/>
        <w:spacing w:line="360" w:lineRule="auto"/>
        <w:rPr>
          <w:rFonts w:ascii="宋体" w:hAnsi="宋体" w:cs="宋体"/>
          <w:b/>
          <w:color w:val="000000"/>
          <w:kern w:val="0"/>
          <w:sz w:val="36"/>
          <w:szCs w:val="36"/>
        </w:rPr>
      </w:pPr>
    </w:p>
    <w:p w:rsidR="00BC5D1E" w:rsidRDefault="00BC5D1E">
      <w:pPr>
        <w:autoSpaceDE w:val="0"/>
        <w:autoSpaceDN w:val="0"/>
        <w:adjustRightInd w:val="0"/>
        <w:spacing w:line="360" w:lineRule="auto"/>
        <w:rPr>
          <w:rFonts w:ascii="宋体" w:hAnsi="宋体" w:cs="宋体"/>
          <w:b/>
          <w:color w:val="000000"/>
          <w:kern w:val="0"/>
          <w:sz w:val="36"/>
          <w:szCs w:val="36"/>
        </w:rPr>
      </w:pPr>
    </w:p>
    <w:p w:rsidR="00BC5D1E" w:rsidRDefault="00BC5D1E">
      <w:pPr>
        <w:autoSpaceDE w:val="0"/>
        <w:autoSpaceDN w:val="0"/>
        <w:adjustRightInd w:val="0"/>
        <w:spacing w:line="360" w:lineRule="auto"/>
        <w:rPr>
          <w:rFonts w:ascii="宋体" w:hAnsi="宋体" w:cs="宋体"/>
          <w:b/>
          <w:color w:val="000000"/>
          <w:kern w:val="0"/>
          <w:sz w:val="36"/>
          <w:szCs w:val="36"/>
        </w:rPr>
      </w:pPr>
    </w:p>
    <w:p w:rsidR="008A4816" w:rsidRDefault="008A4816">
      <w:pPr>
        <w:autoSpaceDE w:val="0"/>
        <w:autoSpaceDN w:val="0"/>
        <w:adjustRightInd w:val="0"/>
        <w:spacing w:line="360" w:lineRule="auto"/>
        <w:rPr>
          <w:rFonts w:ascii="宋体" w:hAnsi="宋体" w:cs="宋体"/>
          <w:b/>
          <w:color w:val="000000"/>
          <w:kern w:val="0"/>
          <w:sz w:val="36"/>
          <w:szCs w:val="36"/>
        </w:rPr>
      </w:pPr>
    </w:p>
    <w:p w:rsidR="00EC0958" w:rsidRDefault="00BD2A4B" w:rsidP="00BD2A4B">
      <w:pPr>
        <w:autoSpaceDE w:val="0"/>
        <w:autoSpaceDN w:val="0"/>
        <w:adjustRightInd w:val="0"/>
        <w:spacing w:line="360" w:lineRule="auto"/>
        <w:jc w:val="center"/>
        <w:rPr>
          <w:rFonts w:ascii="宋体" w:hAnsi="宋体" w:cs="宋体"/>
          <w:b/>
          <w:color w:val="000000"/>
          <w:kern w:val="0"/>
          <w:sz w:val="36"/>
          <w:szCs w:val="36"/>
        </w:rPr>
      </w:pPr>
      <w:r>
        <w:rPr>
          <w:rFonts w:ascii="宋体" w:hAnsi="宋体" w:cs="宋体" w:hint="eastAsia"/>
          <w:b/>
          <w:color w:val="000000"/>
          <w:kern w:val="0"/>
          <w:sz w:val="36"/>
          <w:szCs w:val="36"/>
        </w:rPr>
        <w:lastRenderedPageBreak/>
        <w:t>附表</w:t>
      </w:r>
      <w:r w:rsidR="00EC0958">
        <w:rPr>
          <w:rFonts w:ascii="宋体" w:hAnsi="宋体" w:cs="宋体" w:hint="eastAsia"/>
          <w:b/>
          <w:color w:val="000000"/>
          <w:kern w:val="0"/>
          <w:sz w:val="36"/>
          <w:szCs w:val="36"/>
        </w:rPr>
        <w:t>2</w:t>
      </w:r>
      <w:r w:rsidR="001316C0">
        <w:rPr>
          <w:rFonts w:ascii="宋体" w:hAnsi="宋体" w:cs="宋体" w:hint="eastAsia"/>
          <w:b/>
          <w:color w:val="000000"/>
          <w:kern w:val="0"/>
          <w:sz w:val="36"/>
          <w:szCs w:val="36"/>
        </w:rPr>
        <w:t>.</w:t>
      </w:r>
      <w:r w:rsidR="00EC0958">
        <w:rPr>
          <w:rFonts w:ascii="宋体" w:hAnsi="宋体" w:cs="宋体" w:hint="eastAsia"/>
          <w:b/>
          <w:color w:val="000000"/>
          <w:kern w:val="0"/>
          <w:sz w:val="36"/>
          <w:szCs w:val="36"/>
        </w:rPr>
        <w:t>中药配方颗粒检验</w:t>
      </w:r>
      <w:r w:rsidR="00EC0958">
        <w:rPr>
          <w:rFonts w:ascii="宋体" w:hAnsi="宋体" w:cs="宋体"/>
          <w:b/>
          <w:color w:val="000000"/>
          <w:kern w:val="0"/>
          <w:sz w:val="36"/>
          <w:szCs w:val="36"/>
        </w:rPr>
        <w:t>报告</w:t>
      </w:r>
      <w:r w:rsidR="00EC0958">
        <w:rPr>
          <w:rFonts w:ascii="宋体" w:hAnsi="宋体" w:cs="宋体" w:hint="eastAsia"/>
          <w:b/>
          <w:color w:val="000000"/>
          <w:kern w:val="0"/>
          <w:sz w:val="36"/>
          <w:szCs w:val="36"/>
        </w:rPr>
        <w:t>品种目录</w:t>
      </w:r>
    </w:p>
    <w:tbl>
      <w:tblPr>
        <w:tblW w:w="6091" w:type="dxa"/>
        <w:jc w:val="center"/>
        <w:tblLook w:val="04A0"/>
      </w:tblPr>
      <w:tblGrid>
        <w:gridCol w:w="988"/>
        <w:gridCol w:w="1842"/>
        <w:gridCol w:w="1134"/>
        <w:gridCol w:w="2127"/>
      </w:tblGrid>
      <w:tr w:rsidR="008527BE" w:rsidRPr="008527BE" w:rsidTr="00274916">
        <w:trPr>
          <w:trHeight w:val="358"/>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品种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序号</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品种</w:t>
            </w:r>
          </w:p>
        </w:tc>
      </w:tr>
      <w:tr w:rsidR="008527BE" w:rsidRPr="008527BE" w:rsidTr="00274916">
        <w:trPr>
          <w:trHeight w:val="26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白芍</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16</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广藿香</w:t>
            </w:r>
          </w:p>
        </w:tc>
      </w:tr>
      <w:tr w:rsidR="008527BE" w:rsidRPr="008527BE" w:rsidTr="00274916">
        <w:trPr>
          <w:trHeight w:val="28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白术</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17</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黄芪</w:t>
            </w:r>
          </w:p>
        </w:tc>
      </w:tr>
      <w:tr w:rsidR="008527BE" w:rsidRPr="008527BE" w:rsidTr="00274916">
        <w:trPr>
          <w:trHeight w:val="257"/>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3</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白芷</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18</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黄芩</w:t>
            </w:r>
          </w:p>
        </w:tc>
      </w:tr>
      <w:tr w:rsidR="008527BE" w:rsidRPr="008527BE" w:rsidTr="00274916">
        <w:trPr>
          <w:trHeight w:val="28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4</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薄荷</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19</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荆芥</w:t>
            </w:r>
          </w:p>
        </w:tc>
      </w:tr>
      <w:tr w:rsidR="008527BE" w:rsidRPr="008527BE" w:rsidTr="00274916">
        <w:trPr>
          <w:trHeight w:val="27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5</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柴胡</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20</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桔梗</w:t>
            </w:r>
          </w:p>
        </w:tc>
      </w:tr>
      <w:tr w:rsidR="008527BE" w:rsidRPr="008527BE" w:rsidTr="00274916">
        <w:trPr>
          <w:trHeight w:val="26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6</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陈皮</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21</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苦杏仁</w:t>
            </w:r>
          </w:p>
        </w:tc>
      </w:tr>
      <w:tr w:rsidR="008527BE" w:rsidRPr="008527BE" w:rsidTr="00274916">
        <w:trPr>
          <w:trHeight w:val="27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7</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川芎</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22</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山药</w:t>
            </w:r>
          </w:p>
        </w:tc>
      </w:tr>
      <w:tr w:rsidR="008527BE" w:rsidRPr="008527BE" w:rsidTr="00274916">
        <w:trPr>
          <w:trHeight w:val="263"/>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8</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丹参</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23</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生姜</w:t>
            </w:r>
          </w:p>
        </w:tc>
      </w:tr>
      <w:tr w:rsidR="008527BE" w:rsidRPr="008527BE" w:rsidTr="00274916">
        <w:trPr>
          <w:trHeight w:val="28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9</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当归</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24</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熟地黄</w:t>
            </w:r>
          </w:p>
        </w:tc>
      </w:tr>
      <w:tr w:rsidR="008527BE" w:rsidRPr="008527BE" w:rsidTr="00274916">
        <w:trPr>
          <w:trHeight w:val="271"/>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10</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党参</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25</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辛夷</w:t>
            </w:r>
          </w:p>
        </w:tc>
      </w:tr>
      <w:tr w:rsidR="008527BE" w:rsidRPr="008527BE" w:rsidTr="00274916">
        <w:trPr>
          <w:trHeight w:val="275"/>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11</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法半夏</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26</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薏苡仁</w:t>
            </w:r>
          </w:p>
        </w:tc>
      </w:tr>
      <w:tr w:rsidR="008527BE" w:rsidRPr="008527BE" w:rsidTr="00274916">
        <w:trPr>
          <w:trHeight w:val="278"/>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12</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防风</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27</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鱼腥草</w:t>
            </w:r>
          </w:p>
        </w:tc>
      </w:tr>
      <w:tr w:rsidR="008527BE" w:rsidRPr="008527BE" w:rsidTr="00274916">
        <w:trPr>
          <w:trHeight w:val="269"/>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13</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茯苓</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28</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玉竹</w:t>
            </w:r>
          </w:p>
        </w:tc>
      </w:tr>
      <w:tr w:rsidR="008527BE" w:rsidRPr="008527BE" w:rsidTr="00274916">
        <w:trPr>
          <w:trHeight w:val="272"/>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14</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proofErr w:type="gramStart"/>
            <w:r w:rsidRPr="008527BE">
              <w:rPr>
                <w:rFonts w:ascii="宋体" w:hAnsi="宋体" w:cs="宋体" w:hint="eastAsia"/>
                <w:color w:val="000000"/>
                <w:kern w:val="0"/>
                <w:sz w:val="20"/>
                <w:szCs w:val="20"/>
              </w:rPr>
              <w:t>茯</w:t>
            </w:r>
            <w:proofErr w:type="gramEnd"/>
            <w:r w:rsidRPr="008527BE">
              <w:rPr>
                <w:rFonts w:ascii="宋体" w:hAnsi="宋体" w:cs="宋体" w:hint="eastAsia"/>
                <w:color w:val="000000"/>
                <w:kern w:val="0"/>
                <w:sz w:val="20"/>
                <w:szCs w:val="20"/>
              </w:rPr>
              <w:t>神</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29</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浙贝母</w:t>
            </w:r>
          </w:p>
        </w:tc>
      </w:tr>
      <w:tr w:rsidR="008527BE" w:rsidRPr="008527BE" w:rsidTr="00274916">
        <w:trPr>
          <w:trHeight w:val="277"/>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15</w:t>
            </w:r>
          </w:p>
        </w:tc>
        <w:tc>
          <w:tcPr>
            <w:tcW w:w="1842"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r w:rsidRPr="008527BE">
              <w:rPr>
                <w:rFonts w:ascii="宋体" w:hAnsi="宋体" w:cs="宋体" w:hint="eastAsia"/>
                <w:color w:val="000000"/>
                <w:kern w:val="0"/>
                <w:sz w:val="20"/>
                <w:szCs w:val="20"/>
              </w:rPr>
              <w:t>甘草</w:t>
            </w:r>
          </w:p>
        </w:tc>
        <w:tc>
          <w:tcPr>
            <w:tcW w:w="1134"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kern w:val="0"/>
                <w:sz w:val="20"/>
                <w:szCs w:val="20"/>
              </w:rPr>
            </w:pPr>
            <w:r w:rsidRPr="008527BE">
              <w:rPr>
                <w:rFonts w:ascii="宋体" w:hAnsi="宋体" w:cs="宋体" w:hint="eastAsia"/>
                <w:kern w:val="0"/>
                <w:sz w:val="20"/>
                <w:szCs w:val="20"/>
              </w:rPr>
              <w:t>30</w:t>
            </w:r>
          </w:p>
        </w:tc>
        <w:tc>
          <w:tcPr>
            <w:tcW w:w="2127" w:type="dxa"/>
            <w:tcBorders>
              <w:top w:val="nil"/>
              <w:left w:val="nil"/>
              <w:bottom w:val="single" w:sz="4" w:space="0" w:color="auto"/>
              <w:right w:val="single" w:sz="4" w:space="0" w:color="auto"/>
            </w:tcBorders>
            <w:shd w:val="clear" w:color="auto" w:fill="auto"/>
            <w:noWrap/>
            <w:vAlign w:val="center"/>
            <w:hideMark/>
          </w:tcPr>
          <w:p w:rsidR="008527BE" w:rsidRPr="008527BE" w:rsidRDefault="008527BE" w:rsidP="008527BE">
            <w:pPr>
              <w:widowControl/>
              <w:jc w:val="center"/>
              <w:rPr>
                <w:rFonts w:ascii="宋体" w:hAnsi="宋体" w:cs="宋体"/>
                <w:color w:val="000000"/>
                <w:kern w:val="0"/>
                <w:sz w:val="20"/>
                <w:szCs w:val="20"/>
              </w:rPr>
            </w:pPr>
            <w:proofErr w:type="gramStart"/>
            <w:r w:rsidRPr="008527BE">
              <w:rPr>
                <w:rFonts w:ascii="宋体" w:hAnsi="宋体" w:cs="宋体" w:hint="eastAsia"/>
                <w:color w:val="000000"/>
                <w:kern w:val="0"/>
                <w:sz w:val="20"/>
                <w:szCs w:val="20"/>
              </w:rPr>
              <w:t>炙</w:t>
            </w:r>
            <w:proofErr w:type="gramEnd"/>
            <w:r w:rsidRPr="008527BE">
              <w:rPr>
                <w:rFonts w:ascii="宋体" w:hAnsi="宋体" w:cs="宋体" w:hint="eastAsia"/>
                <w:color w:val="000000"/>
                <w:kern w:val="0"/>
                <w:sz w:val="20"/>
                <w:szCs w:val="20"/>
              </w:rPr>
              <w:t>甘草</w:t>
            </w:r>
          </w:p>
        </w:tc>
      </w:tr>
    </w:tbl>
    <w:p w:rsidR="00F04D60" w:rsidRDefault="00F04D60">
      <w:pPr>
        <w:autoSpaceDE w:val="0"/>
        <w:autoSpaceDN w:val="0"/>
        <w:adjustRightInd w:val="0"/>
        <w:spacing w:line="360" w:lineRule="auto"/>
        <w:rPr>
          <w:rFonts w:ascii="宋体" w:hAnsi="宋体" w:cs="宋体"/>
          <w:b/>
          <w:color w:val="000000"/>
          <w:kern w:val="0"/>
          <w:sz w:val="36"/>
          <w:szCs w:val="36"/>
        </w:rPr>
      </w:pPr>
    </w:p>
    <w:p w:rsidR="00F04D60" w:rsidRPr="001316C0" w:rsidRDefault="00F04D60">
      <w:pPr>
        <w:autoSpaceDE w:val="0"/>
        <w:autoSpaceDN w:val="0"/>
        <w:adjustRightInd w:val="0"/>
        <w:spacing w:line="360" w:lineRule="auto"/>
        <w:rPr>
          <w:rFonts w:ascii="宋体" w:hAnsi="宋体" w:cs="宋体"/>
          <w:b/>
          <w:color w:val="000000"/>
          <w:kern w:val="0"/>
          <w:sz w:val="36"/>
          <w:szCs w:val="36"/>
        </w:rPr>
      </w:pPr>
    </w:p>
    <w:p w:rsidR="00F04D60" w:rsidRPr="00BD2A4B" w:rsidRDefault="00F04D60">
      <w:pPr>
        <w:autoSpaceDE w:val="0"/>
        <w:autoSpaceDN w:val="0"/>
        <w:adjustRightInd w:val="0"/>
        <w:spacing w:line="360" w:lineRule="auto"/>
        <w:rPr>
          <w:rFonts w:ascii="宋体" w:hAnsi="宋体" w:cs="宋体"/>
          <w:b/>
          <w:color w:val="000000"/>
          <w:kern w:val="0"/>
          <w:sz w:val="36"/>
          <w:szCs w:val="36"/>
        </w:rPr>
      </w:pPr>
    </w:p>
    <w:p w:rsidR="00F04D60" w:rsidRDefault="00F04D60">
      <w:pPr>
        <w:autoSpaceDE w:val="0"/>
        <w:autoSpaceDN w:val="0"/>
        <w:adjustRightInd w:val="0"/>
        <w:spacing w:line="360" w:lineRule="auto"/>
        <w:rPr>
          <w:rFonts w:ascii="宋体" w:hAnsi="宋体" w:cs="宋体"/>
          <w:b/>
          <w:color w:val="000000"/>
          <w:kern w:val="0"/>
          <w:sz w:val="36"/>
          <w:szCs w:val="36"/>
        </w:rPr>
      </w:pPr>
    </w:p>
    <w:p w:rsidR="00F04D60" w:rsidRDefault="00F04D60">
      <w:pPr>
        <w:autoSpaceDE w:val="0"/>
        <w:autoSpaceDN w:val="0"/>
        <w:adjustRightInd w:val="0"/>
        <w:spacing w:line="360" w:lineRule="auto"/>
        <w:rPr>
          <w:rFonts w:ascii="宋体" w:hAnsi="宋体" w:cs="宋体"/>
          <w:b/>
          <w:color w:val="000000"/>
          <w:kern w:val="0"/>
          <w:sz w:val="36"/>
          <w:szCs w:val="36"/>
        </w:rPr>
      </w:pPr>
    </w:p>
    <w:p w:rsidR="00F04D60" w:rsidRDefault="00F04D60">
      <w:pPr>
        <w:autoSpaceDE w:val="0"/>
        <w:autoSpaceDN w:val="0"/>
        <w:adjustRightInd w:val="0"/>
        <w:spacing w:line="360" w:lineRule="auto"/>
        <w:rPr>
          <w:rFonts w:ascii="宋体" w:hAnsi="宋体" w:cs="宋体"/>
          <w:b/>
          <w:color w:val="000000"/>
          <w:kern w:val="0"/>
          <w:sz w:val="36"/>
          <w:szCs w:val="36"/>
        </w:rPr>
      </w:pPr>
    </w:p>
    <w:p w:rsidR="00F04D60" w:rsidRDefault="00F04D60">
      <w:pPr>
        <w:autoSpaceDE w:val="0"/>
        <w:autoSpaceDN w:val="0"/>
        <w:adjustRightInd w:val="0"/>
        <w:spacing w:line="360" w:lineRule="auto"/>
        <w:rPr>
          <w:rFonts w:ascii="宋体" w:hAnsi="宋体" w:cs="宋体"/>
          <w:b/>
          <w:color w:val="000000"/>
          <w:kern w:val="0"/>
          <w:sz w:val="36"/>
          <w:szCs w:val="36"/>
        </w:rPr>
      </w:pPr>
    </w:p>
    <w:p w:rsidR="00F04D60" w:rsidRDefault="00F04D60">
      <w:pPr>
        <w:autoSpaceDE w:val="0"/>
        <w:autoSpaceDN w:val="0"/>
        <w:adjustRightInd w:val="0"/>
        <w:spacing w:line="360" w:lineRule="auto"/>
        <w:rPr>
          <w:rFonts w:ascii="宋体" w:hAnsi="宋体" w:cs="宋体"/>
          <w:b/>
          <w:color w:val="000000"/>
          <w:kern w:val="0"/>
          <w:sz w:val="36"/>
          <w:szCs w:val="36"/>
        </w:rPr>
      </w:pPr>
    </w:p>
    <w:p w:rsidR="00F04D60" w:rsidRDefault="00F04D60">
      <w:pPr>
        <w:autoSpaceDE w:val="0"/>
        <w:autoSpaceDN w:val="0"/>
        <w:adjustRightInd w:val="0"/>
        <w:spacing w:line="360" w:lineRule="auto"/>
        <w:rPr>
          <w:rFonts w:ascii="宋体" w:hAnsi="宋体" w:cs="宋体"/>
          <w:b/>
          <w:color w:val="000000"/>
          <w:kern w:val="0"/>
          <w:sz w:val="36"/>
          <w:szCs w:val="36"/>
        </w:rPr>
      </w:pPr>
    </w:p>
    <w:p w:rsidR="00F04D60" w:rsidRDefault="00F04D60">
      <w:pPr>
        <w:autoSpaceDE w:val="0"/>
        <w:autoSpaceDN w:val="0"/>
        <w:adjustRightInd w:val="0"/>
        <w:spacing w:line="360" w:lineRule="auto"/>
        <w:rPr>
          <w:rFonts w:ascii="宋体" w:hAnsi="宋体" w:cs="宋体"/>
          <w:b/>
          <w:color w:val="000000"/>
          <w:kern w:val="0"/>
          <w:sz w:val="36"/>
          <w:szCs w:val="36"/>
        </w:rPr>
      </w:pPr>
    </w:p>
    <w:sectPr w:rsidR="00F04D60" w:rsidSect="00C83911">
      <w:pgSz w:w="12240" w:h="15840"/>
      <w:pgMar w:top="851" w:right="1418" w:bottom="851" w:left="141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E49" w:rsidRDefault="00782E49" w:rsidP="000F7E3D">
      <w:r>
        <w:separator/>
      </w:r>
    </w:p>
  </w:endnote>
  <w:endnote w:type="continuationSeparator" w:id="0">
    <w:p w:rsidR="00782E49" w:rsidRDefault="00782E49" w:rsidP="000F7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falt">
    <w:altName w:val="PMingLiU"/>
    <w:panose1 w:val="00000000000000000000"/>
    <w:charset w:val="88"/>
    <w:family w:val="modern"/>
    <w:notTrueType/>
    <w:pitch w:val="default"/>
    <w:sig w:usb0="00000001" w:usb1="08080000" w:usb2="00000010" w:usb3="00000000" w:csb0="00100000"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E49" w:rsidRDefault="00782E49" w:rsidP="000F7E3D">
      <w:r>
        <w:separator/>
      </w:r>
    </w:p>
  </w:footnote>
  <w:footnote w:type="continuationSeparator" w:id="0">
    <w:p w:rsidR="00782E49" w:rsidRDefault="00782E49" w:rsidP="000F7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90" w:rsidRDefault="00D23690" w:rsidP="00025C7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690" w:rsidRDefault="00D23690" w:rsidP="00025C77">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D74"/>
    <w:rsid w:val="00005339"/>
    <w:rsid w:val="00005E41"/>
    <w:rsid w:val="00006B87"/>
    <w:rsid w:val="000078BC"/>
    <w:rsid w:val="00013154"/>
    <w:rsid w:val="00014ACA"/>
    <w:rsid w:val="0001550A"/>
    <w:rsid w:val="0001697F"/>
    <w:rsid w:val="00025C77"/>
    <w:rsid w:val="00025F40"/>
    <w:rsid w:val="00030CCB"/>
    <w:rsid w:val="00035B9F"/>
    <w:rsid w:val="00035C77"/>
    <w:rsid w:val="00036603"/>
    <w:rsid w:val="00037BB3"/>
    <w:rsid w:val="0004043E"/>
    <w:rsid w:val="00041147"/>
    <w:rsid w:val="00042573"/>
    <w:rsid w:val="000434FF"/>
    <w:rsid w:val="000446BA"/>
    <w:rsid w:val="00044DA9"/>
    <w:rsid w:val="000471DB"/>
    <w:rsid w:val="00047387"/>
    <w:rsid w:val="00047A85"/>
    <w:rsid w:val="00051D09"/>
    <w:rsid w:val="000566FC"/>
    <w:rsid w:val="00063344"/>
    <w:rsid w:val="0006435D"/>
    <w:rsid w:val="00066319"/>
    <w:rsid w:val="00070533"/>
    <w:rsid w:val="000719B6"/>
    <w:rsid w:val="00076CF9"/>
    <w:rsid w:val="00077776"/>
    <w:rsid w:val="000805B7"/>
    <w:rsid w:val="00081C8D"/>
    <w:rsid w:val="00085C93"/>
    <w:rsid w:val="00086966"/>
    <w:rsid w:val="00087E12"/>
    <w:rsid w:val="00092154"/>
    <w:rsid w:val="00096ED3"/>
    <w:rsid w:val="000A117C"/>
    <w:rsid w:val="000A3EAB"/>
    <w:rsid w:val="000B6DCE"/>
    <w:rsid w:val="000C16FA"/>
    <w:rsid w:val="000D43B3"/>
    <w:rsid w:val="000D5400"/>
    <w:rsid w:val="000D5421"/>
    <w:rsid w:val="000F7E3D"/>
    <w:rsid w:val="00102F6F"/>
    <w:rsid w:val="00105D2A"/>
    <w:rsid w:val="00123710"/>
    <w:rsid w:val="00130F44"/>
    <w:rsid w:val="001316C0"/>
    <w:rsid w:val="00132411"/>
    <w:rsid w:val="00132C17"/>
    <w:rsid w:val="00134395"/>
    <w:rsid w:val="001358F6"/>
    <w:rsid w:val="001367E5"/>
    <w:rsid w:val="00137947"/>
    <w:rsid w:val="00140278"/>
    <w:rsid w:val="00141751"/>
    <w:rsid w:val="00146D20"/>
    <w:rsid w:val="00150104"/>
    <w:rsid w:val="00150112"/>
    <w:rsid w:val="001648CD"/>
    <w:rsid w:val="00174477"/>
    <w:rsid w:val="00181DEB"/>
    <w:rsid w:val="00182A2C"/>
    <w:rsid w:val="001839E6"/>
    <w:rsid w:val="001860C0"/>
    <w:rsid w:val="0018754D"/>
    <w:rsid w:val="00192F7A"/>
    <w:rsid w:val="00193747"/>
    <w:rsid w:val="00194F16"/>
    <w:rsid w:val="001964B7"/>
    <w:rsid w:val="001A1466"/>
    <w:rsid w:val="001A3374"/>
    <w:rsid w:val="001A3BCC"/>
    <w:rsid w:val="001A49FA"/>
    <w:rsid w:val="001C1C33"/>
    <w:rsid w:val="001C3941"/>
    <w:rsid w:val="001C716E"/>
    <w:rsid w:val="001D0CC8"/>
    <w:rsid w:val="001D2495"/>
    <w:rsid w:val="001D5184"/>
    <w:rsid w:val="001D76CD"/>
    <w:rsid w:val="001E1C16"/>
    <w:rsid w:val="001E41E8"/>
    <w:rsid w:val="001F1DC3"/>
    <w:rsid w:val="001F4215"/>
    <w:rsid w:val="00202F77"/>
    <w:rsid w:val="00205610"/>
    <w:rsid w:val="0020794B"/>
    <w:rsid w:val="00215B5C"/>
    <w:rsid w:val="00221732"/>
    <w:rsid w:val="0023731C"/>
    <w:rsid w:val="002442A6"/>
    <w:rsid w:val="00246F5D"/>
    <w:rsid w:val="00252262"/>
    <w:rsid w:val="002553AB"/>
    <w:rsid w:val="0025589F"/>
    <w:rsid w:val="0025626E"/>
    <w:rsid w:val="00264A6D"/>
    <w:rsid w:val="00266427"/>
    <w:rsid w:val="0027046F"/>
    <w:rsid w:val="00274916"/>
    <w:rsid w:val="0027509D"/>
    <w:rsid w:val="002838EE"/>
    <w:rsid w:val="002857A4"/>
    <w:rsid w:val="00287CF1"/>
    <w:rsid w:val="00291BC3"/>
    <w:rsid w:val="002931A4"/>
    <w:rsid w:val="002959E3"/>
    <w:rsid w:val="00297124"/>
    <w:rsid w:val="002A0554"/>
    <w:rsid w:val="002A0DD9"/>
    <w:rsid w:val="002A2A83"/>
    <w:rsid w:val="002A5781"/>
    <w:rsid w:val="002A6813"/>
    <w:rsid w:val="002B09A0"/>
    <w:rsid w:val="002B7E73"/>
    <w:rsid w:val="002C31CC"/>
    <w:rsid w:val="002C6066"/>
    <w:rsid w:val="002D182D"/>
    <w:rsid w:val="002D1DDF"/>
    <w:rsid w:val="002D288F"/>
    <w:rsid w:val="00300946"/>
    <w:rsid w:val="003019A1"/>
    <w:rsid w:val="00303652"/>
    <w:rsid w:val="0030536A"/>
    <w:rsid w:val="00305BA8"/>
    <w:rsid w:val="003115E9"/>
    <w:rsid w:val="00321219"/>
    <w:rsid w:val="003228D0"/>
    <w:rsid w:val="003249B1"/>
    <w:rsid w:val="00333302"/>
    <w:rsid w:val="00333645"/>
    <w:rsid w:val="00334CAD"/>
    <w:rsid w:val="0034254A"/>
    <w:rsid w:val="003546E4"/>
    <w:rsid w:val="003609BE"/>
    <w:rsid w:val="00361074"/>
    <w:rsid w:val="00362549"/>
    <w:rsid w:val="003751D9"/>
    <w:rsid w:val="0037690D"/>
    <w:rsid w:val="003832B5"/>
    <w:rsid w:val="00383BE7"/>
    <w:rsid w:val="0038486D"/>
    <w:rsid w:val="00384B6C"/>
    <w:rsid w:val="00384ED3"/>
    <w:rsid w:val="0038700C"/>
    <w:rsid w:val="003925B7"/>
    <w:rsid w:val="00393BB2"/>
    <w:rsid w:val="00394365"/>
    <w:rsid w:val="003944F9"/>
    <w:rsid w:val="00395F21"/>
    <w:rsid w:val="00397C1E"/>
    <w:rsid w:val="003A14BF"/>
    <w:rsid w:val="003A531F"/>
    <w:rsid w:val="003B1FD9"/>
    <w:rsid w:val="003C2F57"/>
    <w:rsid w:val="003D0E19"/>
    <w:rsid w:val="003D234E"/>
    <w:rsid w:val="003D61C1"/>
    <w:rsid w:val="003E0865"/>
    <w:rsid w:val="003E2231"/>
    <w:rsid w:val="003E2B93"/>
    <w:rsid w:val="003E7028"/>
    <w:rsid w:val="003F358D"/>
    <w:rsid w:val="003F624D"/>
    <w:rsid w:val="00404161"/>
    <w:rsid w:val="0042756C"/>
    <w:rsid w:val="00427B35"/>
    <w:rsid w:val="0043083B"/>
    <w:rsid w:val="00432558"/>
    <w:rsid w:val="00434493"/>
    <w:rsid w:val="00436689"/>
    <w:rsid w:val="004412E8"/>
    <w:rsid w:val="0044337A"/>
    <w:rsid w:val="004460F0"/>
    <w:rsid w:val="00447CE3"/>
    <w:rsid w:val="0046173B"/>
    <w:rsid w:val="00461C24"/>
    <w:rsid w:val="00463194"/>
    <w:rsid w:val="00465A4F"/>
    <w:rsid w:val="00470942"/>
    <w:rsid w:val="00474096"/>
    <w:rsid w:val="00477003"/>
    <w:rsid w:val="00477B12"/>
    <w:rsid w:val="00480748"/>
    <w:rsid w:val="004910C3"/>
    <w:rsid w:val="00492B78"/>
    <w:rsid w:val="00494913"/>
    <w:rsid w:val="00497D3A"/>
    <w:rsid w:val="004D45AA"/>
    <w:rsid w:val="004D4802"/>
    <w:rsid w:val="004D65B4"/>
    <w:rsid w:val="004E26B7"/>
    <w:rsid w:val="004F10AB"/>
    <w:rsid w:val="004F2D56"/>
    <w:rsid w:val="004F3465"/>
    <w:rsid w:val="004F40D4"/>
    <w:rsid w:val="004F42D3"/>
    <w:rsid w:val="004F6DC6"/>
    <w:rsid w:val="0050415C"/>
    <w:rsid w:val="005121FF"/>
    <w:rsid w:val="0051408F"/>
    <w:rsid w:val="00514880"/>
    <w:rsid w:val="0051581C"/>
    <w:rsid w:val="0052160A"/>
    <w:rsid w:val="00532345"/>
    <w:rsid w:val="005328AC"/>
    <w:rsid w:val="005336DB"/>
    <w:rsid w:val="00534A12"/>
    <w:rsid w:val="00537C15"/>
    <w:rsid w:val="005511BD"/>
    <w:rsid w:val="00557A78"/>
    <w:rsid w:val="00560090"/>
    <w:rsid w:val="005844BF"/>
    <w:rsid w:val="0058768C"/>
    <w:rsid w:val="005905A9"/>
    <w:rsid w:val="0059185B"/>
    <w:rsid w:val="00593E9A"/>
    <w:rsid w:val="0059720C"/>
    <w:rsid w:val="00597448"/>
    <w:rsid w:val="005A378B"/>
    <w:rsid w:val="005A5026"/>
    <w:rsid w:val="005A77F4"/>
    <w:rsid w:val="005C2BC6"/>
    <w:rsid w:val="005D2714"/>
    <w:rsid w:val="005D6B07"/>
    <w:rsid w:val="005E0448"/>
    <w:rsid w:val="005E2CEF"/>
    <w:rsid w:val="005E58A1"/>
    <w:rsid w:val="005E5BC9"/>
    <w:rsid w:val="005E6D97"/>
    <w:rsid w:val="005F0133"/>
    <w:rsid w:val="005F2835"/>
    <w:rsid w:val="00601187"/>
    <w:rsid w:val="006078D0"/>
    <w:rsid w:val="006127DB"/>
    <w:rsid w:val="00622272"/>
    <w:rsid w:val="0063313A"/>
    <w:rsid w:val="00637D74"/>
    <w:rsid w:val="00647D91"/>
    <w:rsid w:val="00650DB2"/>
    <w:rsid w:val="006519C7"/>
    <w:rsid w:val="006524E8"/>
    <w:rsid w:val="00661F5C"/>
    <w:rsid w:val="00664004"/>
    <w:rsid w:val="00667E78"/>
    <w:rsid w:val="00671670"/>
    <w:rsid w:val="00692E3E"/>
    <w:rsid w:val="00694419"/>
    <w:rsid w:val="00694D12"/>
    <w:rsid w:val="006A145B"/>
    <w:rsid w:val="006B349E"/>
    <w:rsid w:val="006D0355"/>
    <w:rsid w:val="006D0962"/>
    <w:rsid w:val="006D1F57"/>
    <w:rsid w:val="006D51E6"/>
    <w:rsid w:val="006E0F6B"/>
    <w:rsid w:val="006E15DE"/>
    <w:rsid w:val="006E3F1D"/>
    <w:rsid w:val="006F40D0"/>
    <w:rsid w:val="006F4224"/>
    <w:rsid w:val="0070040C"/>
    <w:rsid w:val="00702C31"/>
    <w:rsid w:val="00707484"/>
    <w:rsid w:val="00714249"/>
    <w:rsid w:val="00716BA9"/>
    <w:rsid w:val="007178D0"/>
    <w:rsid w:val="0072223B"/>
    <w:rsid w:val="00734319"/>
    <w:rsid w:val="00734F46"/>
    <w:rsid w:val="00736750"/>
    <w:rsid w:val="00737AC0"/>
    <w:rsid w:val="007423BB"/>
    <w:rsid w:val="0074656F"/>
    <w:rsid w:val="00752275"/>
    <w:rsid w:val="0075350C"/>
    <w:rsid w:val="00755905"/>
    <w:rsid w:val="00763AF5"/>
    <w:rsid w:val="00763C1F"/>
    <w:rsid w:val="007656AF"/>
    <w:rsid w:val="0077021F"/>
    <w:rsid w:val="007821E8"/>
    <w:rsid w:val="00782E49"/>
    <w:rsid w:val="0079084E"/>
    <w:rsid w:val="00790BEC"/>
    <w:rsid w:val="0079573A"/>
    <w:rsid w:val="007A0043"/>
    <w:rsid w:val="007A31FA"/>
    <w:rsid w:val="007C24CF"/>
    <w:rsid w:val="007C6DC3"/>
    <w:rsid w:val="007D54C2"/>
    <w:rsid w:val="007D5E66"/>
    <w:rsid w:val="007D7418"/>
    <w:rsid w:val="007E1DC8"/>
    <w:rsid w:val="007E5AC7"/>
    <w:rsid w:val="007E65B0"/>
    <w:rsid w:val="007F2F66"/>
    <w:rsid w:val="007F49C5"/>
    <w:rsid w:val="007F7DDA"/>
    <w:rsid w:val="00801102"/>
    <w:rsid w:val="0080362A"/>
    <w:rsid w:val="00804A71"/>
    <w:rsid w:val="0081256B"/>
    <w:rsid w:val="008145B6"/>
    <w:rsid w:val="008160F4"/>
    <w:rsid w:val="00816747"/>
    <w:rsid w:val="00826C0C"/>
    <w:rsid w:val="00835DD5"/>
    <w:rsid w:val="0083743F"/>
    <w:rsid w:val="00842450"/>
    <w:rsid w:val="00843CDA"/>
    <w:rsid w:val="0084673C"/>
    <w:rsid w:val="008527BE"/>
    <w:rsid w:val="00854668"/>
    <w:rsid w:val="00855BEA"/>
    <w:rsid w:val="008603F7"/>
    <w:rsid w:val="00860B11"/>
    <w:rsid w:val="00861918"/>
    <w:rsid w:val="0087001D"/>
    <w:rsid w:val="00874ABC"/>
    <w:rsid w:val="00875587"/>
    <w:rsid w:val="00877C55"/>
    <w:rsid w:val="00884E24"/>
    <w:rsid w:val="0088799D"/>
    <w:rsid w:val="00892CEB"/>
    <w:rsid w:val="00892FA5"/>
    <w:rsid w:val="0089513B"/>
    <w:rsid w:val="008A1D3C"/>
    <w:rsid w:val="008A2769"/>
    <w:rsid w:val="008A4816"/>
    <w:rsid w:val="008A5893"/>
    <w:rsid w:val="008B1FE7"/>
    <w:rsid w:val="008B25E8"/>
    <w:rsid w:val="008D2119"/>
    <w:rsid w:val="008E1DEA"/>
    <w:rsid w:val="008E4BFC"/>
    <w:rsid w:val="008E7836"/>
    <w:rsid w:val="008F06BF"/>
    <w:rsid w:val="008F15A8"/>
    <w:rsid w:val="008F3657"/>
    <w:rsid w:val="008F5800"/>
    <w:rsid w:val="00901025"/>
    <w:rsid w:val="0090226C"/>
    <w:rsid w:val="009061B3"/>
    <w:rsid w:val="00913226"/>
    <w:rsid w:val="00914010"/>
    <w:rsid w:val="00914B58"/>
    <w:rsid w:val="009246B7"/>
    <w:rsid w:val="00931DCE"/>
    <w:rsid w:val="00934669"/>
    <w:rsid w:val="00941EAA"/>
    <w:rsid w:val="00942F65"/>
    <w:rsid w:val="009431BE"/>
    <w:rsid w:val="00946CE6"/>
    <w:rsid w:val="0094772E"/>
    <w:rsid w:val="0095108D"/>
    <w:rsid w:val="00957ECA"/>
    <w:rsid w:val="00962930"/>
    <w:rsid w:val="0096539C"/>
    <w:rsid w:val="00967610"/>
    <w:rsid w:val="00972E3B"/>
    <w:rsid w:val="00980728"/>
    <w:rsid w:val="00983EB6"/>
    <w:rsid w:val="0098444D"/>
    <w:rsid w:val="00985193"/>
    <w:rsid w:val="009860A4"/>
    <w:rsid w:val="00992199"/>
    <w:rsid w:val="00993D2A"/>
    <w:rsid w:val="0099682F"/>
    <w:rsid w:val="00997BFD"/>
    <w:rsid w:val="009A5120"/>
    <w:rsid w:val="009A778C"/>
    <w:rsid w:val="009B0819"/>
    <w:rsid w:val="009D719E"/>
    <w:rsid w:val="009E1D21"/>
    <w:rsid w:val="009F4D8A"/>
    <w:rsid w:val="009F7D06"/>
    <w:rsid w:val="00A0300D"/>
    <w:rsid w:val="00A05F97"/>
    <w:rsid w:val="00A149EF"/>
    <w:rsid w:val="00A152FA"/>
    <w:rsid w:val="00A161BF"/>
    <w:rsid w:val="00A17EAE"/>
    <w:rsid w:val="00A23E9A"/>
    <w:rsid w:val="00A360BF"/>
    <w:rsid w:val="00A52FD7"/>
    <w:rsid w:val="00A62745"/>
    <w:rsid w:val="00A63743"/>
    <w:rsid w:val="00A759F8"/>
    <w:rsid w:val="00A90D91"/>
    <w:rsid w:val="00A91B81"/>
    <w:rsid w:val="00A923C1"/>
    <w:rsid w:val="00A97921"/>
    <w:rsid w:val="00AA1AA9"/>
    <w:rsid w:val="00AA1BEA"/>
    <w:rsid w:val="00AA76B4"/>
    <w:rsid w:val="00AB0E3C"/>
    <w:rsid w:val="00AB1135"/>
    <w:rsid w:val="00AC7694"/>
    <w:rsid w:val="00AD0459"/>
    <w:rsid w:val="00AD235D"/>
    <w:rsid w:val="00AD59BF"/>
    <w:rsid w:val="00AE1D01"/>
    <w:rsid w:val="00AE2D08"/>
    <w:rsid w:val="00AE56E6"/>
    <w:rsid w:val="00AE639D"/>
    <w:rsid w:val="00B01435"/>
    <w:rsid w:val="00B103B2"/>
    <w:rsid w:val="00B10902"/>
    <w:rsid w:val="00B114A2"/>
    <w:rsid w:val="00B14A94"/>
    <w:rsid w:val="00B15DB0"/>
    <w:rsid w:val="00B178FF"/>
    <w:rsid w:val="00B27C35"/>
    <w:rsid w:val="00B27FA2"/>
    <w:rsid w:val="00B3210A"/>
    <w:rsid w:val="00B3566E"/>
    <w:rsid w:val="00B44C31"/>
    <w:rsid w:val="00B47E41"/>
    <w:rsid w:val="00B51AD3"/>
    <w:rsid w:val="00B54297"/>
    <w:rsid w:val="00B542AC"/>
    <w:rsid w:val="00B573B2"/>
    <w:rsid w:val="00B64788"/>
    <w:rsid w:val="00B65DDC"/>
    <w:rsid w:val="00B66AEC"/>
    <w:rsid w:val="00B73220"/>
    <w:rsid w:val="00B7426A"/>
    <w:rsid w:val="00B77F5C"/>
    <w:rsid w:val="00B87CE5"/>
    <w:rsid w:val="00B9099F"/>
    <w:rsid w:val="00B9530B"/>
    <w:rsid w:val="00B9686A"/>
    <w:rsid w:val="00BA027A"/>
    <w:rsid w:val="00BA524E"/>
    <w:rsid w:val="00BA6B3E"/>
    <w:rsid w:val="00BB794F"/>
    <w:rsid w:val="00BC5D1E"/>
    <w:rsid w:val="00BC76BA"/>
    <w:rsid w:val="00BD08F0"/>
    <w:rsid w:val="00BD2A4B"/>
    <w:rsid w:val="00BD5259"/>
    <w:rsid w:val="00BD7B1E"/>
    <w:rsid w:val="00BE0127"/>
    <w:rsid w:val="00BE01D8"/>
    <w:rsid w:val="00BE195E"/>
    <w:rsid w:val="00BF3741"/>
    <w:rsid w:val="00BF3F96"/>
    <w:rsid w:val="00C02ED2"/>
    <w:rsid w:val="00C069E9"/>
    <w:rsid w:val="00C23E77"/>
    <w:rsid w:val="00C35940"/>
    <w:rsid w:val="00C35FDD"/>
    <w:rsid w:val="00C36DE8"/>
    <w:rsid w:val="00C406CF"/>
    <w:rsid w:val="00C45F79"/>
    <w:rsid w:val="00C509D1"/>
    <w:rsid w:val="00C52C0D"/>
    <w:rsid w:val="00C55C03"/>
    <w:rsid w:val="00C6137B"/>
    <w:rsid w:val="00C62555"/>
    <w:rsid w:val="00C634C5"/>
    <w:rsid w:val="00C71D9F"/>
    <w:rsid w:val="00C7654E"/>
    <w:rsid w:val="00C83911"/>
    <w:rsid w:val="00C8643A"/>
    <w:rsid w:val="00C90AD0"/>
    <w:rsid w:val="00CB6756"/>
    <w:rsid w:val="00CC1288"/>
    <w:rsid w:val="00CC1534"/>
    <w:rsid w:val="00CD27BB"/>
    <w:rsid w:val="00CD53CC"/>
    <w:rsid w:val="00CE1036"/>
    <w:rsid w:val="00CE20C1"/>
    <w:rsid w:val="00CF2715"/>
    <w:rsid w:val="00CF363A"/>
    <w:rsid w:val="00CF4CC7"/>
    <w:rsid w:val="00CF582F"/>
    <w:rsid w:val="00CF6183"/>
    <w:rsid w:val="00CF6313"/>
    <w:rsid w:val="00CF6E3D"/>
    <w:rsid w:val="00D14C78"/>
    <w:rsid w:val="00D162F2"/>
    <w:rsid w:val="00D17B78"/>
    <w:rsid w:val="00D23690"/>
    <w:rsid w:val="00D24E2E"/>
    <w:rsid w:val="00D34E2C"/>
    <w:rsid w:val="00D4098A"/>
    <w:rsid w:val="00D46F1F"/>
    <w:rsid w:val="00D53876"/>
    <w:rsid w:val="00D57793"/>
    <w:rsid w:val="00D57E51"/>
    <w:rsid w:val="00D60EAD"/>
    <w:rsid w:val="00D64DC8"/>
    <w:rsid w:val="00D71F1A"/>
    <w:rsid w:val="00D81434"/>
    <w:rsid w:val="00D84170"/>
    <w:rsid w:val="00DA5720"/>
    <w:rsid w:val="00DB5BF3"/>
    <w:rsid w:val="00DB7C13"/>
    <w:rsid w:val="00DC5B2B"/>
    <w:rsid w:val="00DD6DEE"/>
    <w:rsid w:val="00DE127A"/>
    <w:rsid w:val="00DE3B47"/>
    <w:rsid w:val="00DE3F3C"/>
    <w:rsid w:val="00E0271E"/>
    <w:rsid w:val="00E03091"/>
    <w:rsid w:val="00E20D09"/>
    <w:rsid w:val="00E23F75"/>
    <w:rsid w:val="00E2418A"/>
    <w:rsid w:val="00E25DA4"/>
    <w:rsid w:val="00E26442"/>
    <w:rsid w:val="00E307B3"/>
    <w:rsid w:val="00E43F91"/>
    <w:rsid w:val="00E44B9E"/>
    <w:rsid w:val="00E45DB5"/>
    <w:rsid w:val="00E46204"/>
    <w:rsid w:val="00E5795A"/>
    <w:rsid w:val="00E6675C"/>
    <w:rsid w:val="00E67019"/>
    <w:rsid w:val="00E67133"/>
    <w:rsid w:val="00E7081E"/>
    <w:rsid w:val="00E776D4"/>
    <w:rsid w:val="00E80D0D"/>
    <w:rsid w:val="00E85466"/>
    <w:rsid w:val="00E86C69"/>
    <w:rsid w:val="00E871DB"/>
    <w:rsid w:val="00E9033F"/>
    <w:rsid w:val="00E91C7F"/>
    <w:rsid w:val="00E93F79"/>
    <w:rsid w:val="00E9768C"/>
    <w:rsid w:val="00EA3328"/>
    <w:rsid w:val="00EB7B4C"/>
    <w:rsid w:val="00EC0958"/>
    <w:rsid w:val="00ED0607"/>
    <w:rsid w:val="00ED128C"/>
    <w:rsid w:val="00ED6371"/>
    <w:rsid w:val="00ED69CC"/>
    <w:rsid w:val="00EE2C84"/>
    <w:rsid w:val="00EE7041"/>
    <w:rsid w:val="00EE77BB"/>
    <w:rsid w:val="00EF3C0B"/>
    <w:rsid w:val="00EF6D60"/>
    <w:rsid w:val="00F04D60"/>
    <w:rsid w:val="00F20C64"/>
    <w:rsid w:val="00F224B7"/>
    <w:rsid w:val="00F24494"/>
    <w:rsid w:val="00F24876"/>
    <w:rsid w:val="00F25EBA"/>
    <w:rsid w:val="00F34960"/>
    <w:rsid w:val="00F36182"/>
    <w:rsid w:val="00F37AF7"/>
    <w:rsid w:val="00F40DFD"/>
    <w:rsid w:val="00F43851"/>
    <w:rsid w:val="00F449BE"/>
    <w:rsid w:val="00F51A3D"/>
    <w:rsid w:val="00F52581"/>
    <w:rsid w:val="00F64891"/>
    <w:rsid w:val="00F67EE6"/>
    <w:rsid w:val="00F737DE"/>
    <w:rsid w:val="00F90FA5"/>
    <w:rsid w:val="00F923D0"/>
    <w:rsid w:val="00F94831"/>
    <w:rsid w:val="00FA098E"/>
    <w:rsid w:val="00FA4734"/>
    <w:rsid w:val="00FA528E"/>
    <w:rsid w:val="00FB46FC"/>
    <w:rsid w:val="00FB597F"/>
    <w:rsid w:val="00FC1229"/>
    <w:rsid w:val="00FC36F6"/>
    <w:rsid w:val="00FC4DAB"/>
    <w:rsid w:val="00FC582D"/>
    <w:rsid w:val="00FC66A7"/>
    <w:rsid w:val="00FC749D"/>
    <w:rsid w:val="00FD654F"/>
    <w:rsid w:val="00FE7B55"/>
    <w:rsid w:val="00FF021D"/>
    <w:rsid w:val="00FF4774"/>
    <w:rsid w:val="00FF5E9E"/>
    <w:rsid w:val="00FF6F3F"/>
    <w:rsid w:val="0B531105"/>
    <w:rsid w:val="1F002D98"/>
    <w:rsid w:val="3D780BE4"/>
    <w:rsid w:val="53D6595B"/>
    <w:rsid w:val="5BD2479F"/>
    <w:rsid w:val="5C630B2E"/>
    <w:rsid w:val="62012A5B"/>
    <w:rsid w:val="72097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qFormat="1"/>
    <w:lsdException w:name="Normal Table"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3D"/>
    <w:pPr>
      <w:widowControl w:val="0"/>
      <w:jc w:val="both"/>
    </w:pPr>
    <w:rPr>
      <w:kern w:val="2"/>
      <w:sz w:val="21"/>
      <w:szCs w:val="21"/>
    </w:rPr>
  </w:style>
  <w:style w:type="paragraph" w:styleId="3">
    <w:name w:val="heading 3"/>
    <w:basedOn w:val="a"/>
    <w:next w:val="a"/>
    <w:link w:val="3Char"/>
    <w:uiPriority w:val="9"/>
    <w:unhideWhenUsed/>
    <w:qFormat/>
    <w:rsid w:val="00E25DA4"/>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0F7E3D"/>
    <w:rPr>
      <w:rFonts w:ascii="宋体"/>
      <w:sz w:val="18"/>
      <w:szCs w:val="18"/>
    </w:rPr>
  </w:style>
  <w:style w:type="character" w:customStyle="1" w:styleId="Char">
    <w:name w:val="文档结构图 Char"/>
    <w:basedOn w:val="a0"/>
    <w:link w:val="a3"/>
    <w:uiPriority w:val="99"/>
    <w:semiHidden/>
    <w:qFormat/>
    <w:locked/>
    <w:rsid w:val="000F7E3D"/>
    <w:rPr>
      <w:rFonts w:ascii="宋体" w:cs="Times New Roman"/>
      <w:sz w:val="18"/>
      <w:szCs w:val="18"/>
    </w:rPr>
  </w:style>
  <w:style w:type="paragraph" w:styleId="a4">
    <w:name w:val="Body Text"/>
    <w:basedOn w:val="a"/>
    <w:link w:val="Char0"/>
    <w:uiPriority w:val="99"/>
    <w:qFormat/>
    <w:rsid w:val="000F7E3D"/>
    <w:pPr>
      <w:spacing w:after="120"/>
    </w:pPr>
  </w:style>
  <w:style w:type="character" w:customStyle="1" w:styleId="Char0">
    <w:name w:val="正文文本 Char"/>
    <w:basedOn w:val="a0"/>
    <w:link w:val="a4"/>
    <w:uiPriority w:val="99"/>
    <w:semiHidden/>
    <w:qFormat/>
    <w:locked/>
    <w:rsid w:val="000F7E3D"/>
    <w:rPr>
      <w:rFonts w:cs="Times New Roman"/>
      <w:sz w:val="21"/>
      <w:szCs w:val="21"/>
    </w:rPr>
  </w:style>
  <w:style w:type="paragraph" w:styleId="a5">
    <w:name w:val="Date"/>
    <w:basedOn w:val="a"/>
    <w:next w:val="a"/>
    <w:link w:val="Char1"/>
    <w:uiPriority w:val="99"/>
    <w:qFormat/>
    <w:rsid w:val="000F7E3D"/>
    <w:pPr>
      <w:ind w:leftChars="2500" w:left="100"/>
    </w:pPr>
    <w:rPr>
      <w:szCs w:val="24"/>
    </w:rPr>
  </w:style>
  <w:style w:type="character" w:customStyle="1" w:styleId="Char1">
    <w:name w:val="日期 Char"/>
    <w:basedOn w:val="a0"/>
    <w:link w:val="a5"/>
    <w:uiPriority w:val="99"/>
    <w:qFormat/>
    <w:locked/>
    <w:rsid w:val="000F7E3D"/>
    <w:rPr>
      <w:rFonts w:cs="Times New Roman"/>
      <w:sz w:val="24"/>
      <w:szCs w:val="24"/>
    </w:rPr>
  </w:style>
  <w:style w:type="paragraph" w:styleId="a6">
    <w:name w:val="Balloon Text"/>
    <w:basedOn w:val="a"/>
    <w:link w:val="Char2"/>
    <w:uiPriority w:val="99"/>
    <w:semiHidden/>
    <w:qFormat/>
    <w:rsid w:val="000F7E3D"/>
    <w:rPr>
      <w:sz w:val="18"/>
      <w:szCs w:val="18"/>
    </w:rPr>
  </w:style>
  <w:style w:type="character" w:customStyle="1" w:styleId="Char2">
    <w:name w:val="批注框文本 Char"/>
    <w:basedOn w:val="a0"/>
    <w:link w:val="a6"/>
    <w:uiPriority w:val="99"/>
    <w:semiHidden/>
    <w:qFormat/>
    <w:locked/>
    <w:rsid w:val="000F7E3D"/>
    <w:rPr>
      <w:rFonts w:cs="Times New Roman"/>
      <w:sz w:val="18"/>
      <w:szCs w:val="18"/>
    </w:rPr>
  </w:style>
  <w:style w:type="paragraph" w:styleId="a7">
    <w:name w:val="footer"/>
    <w:basedOn w:val="a"/>
    <w:link w:val="Char3"/>
    <w:uiPriority w:val="99"/>
    <w:qFormat/>
    <w:rsid w:val="000F7E3D"/>
    <w:pPr>
      <w:tabs>
        <w:tab w:val="center" w:pos="4153"/>
        <w:tab w:val="right" w:pos="8306"/>
      </w:tabs>
      <w:snapToGrid w:val="0"/>
      <w:jc w:val="left"/>
    </w:pPr>
    <w:rPr>
      <w:sz w:val="18"/>
      <w:szCs w:val="18"/>
    </w:rPr>
  </w:style>
  <w:style w:type="character" w:customStyle="1" w:styleId="Char3">
    <w:name w:val="页脚 Char"/>
    <w:basedOn w:val="a0"/>
    <w:link w:val="a7"/>
    <w:uiPriority w:val="99"/>
    <w:semiHidden/>
    <w:qFormat/>
    <w:locked/>
    <w:rsid w:val="000F7E3D"/>
    <w:rPr>
      <w:rFonts w:cs="Times New Roman"/>
      <w:sz w:val="18"/>
      <w:szCs w:val="18"/>
    </w:rPr>
  </w:style>
  <w:style w:type="paragraph" w:styleId="a8">
    <w:name w:val="header"/>
    <w:basedOn w:val="a"/>
    <w:link w:val="Char4"/>
    <w:uiPriority w:val="99"/>
    <w:qFormat/>
    <w:rsid w:val="000F7E3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semiHidden/>
    <w:qFormat/>
    <w:locked/>
    <w:rsid w:val="000F7E3D"/>
    <w:rPr>
      <w:rFonts w:cs="Times New Roman"/>
      <w:sz w:val="18"/>
      <w:szCs w:val="18"/>
    </w:rPr>
  </w:style>
  <w:style w:type="paragraph" w:styleId="a9">
    <w:name w:val="Normal (Web)"/>
    <w:basedOn w:val="a"/>
    <w:unhideWhenUsed/>
    <w:qFormat/>
    <w:rsid w:val="000F7E3D"/>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qFormat/>
    <w:rsid w:val="000F7E3D"/>
    <w:rPr>
      <w:rFonts w:cs="Times New Roman"/>
      <w:color w:val="0000FF"/>
      <w:u w:val="single"/>
    </w:rPr>
  </w:style>
  <w:style w:type="table" w:styleId="ab">
    <w:name w:val="Table Grid"/>
    <w:basedOn w:val="a1"/>
    <w:uiPriority w:val="59"/>
    <w:qFormat/>
    <w:rsid w:val="000F7E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
    <w:name w:val="默认段落字体 Para Char Char Char Char Char Char Char"/>
    <w:basedOn w:val="a"/>
    <w:uiPriority w:val="99"/>
    <w:qFormat/>
    <w:rsid w:val="000F7E3D"/>
    <w:pPr>
      <w:adjustRightInd w:val="0"/>
      <w:spacing w:line="360" w:lineRule="auto"/>
    </w:pPr>
    <w:rPr>
      <w:kern w:val="0"/>
      <w:sz w:val="24"/>
      <w:szCs w:val="24"/>
    </w:rPr>
  </w:style>
  <w:style w:type="paragraph" w:customStyle="1" w:styleId="1">
    <w:name w:val="列出段落1"/>
    <w:basedOn w:val="a"/>
    <w:uiPriority w:val="34"/>
    <w:qFormat/>
    <w:rsid w:val="000F7E3D"/>
    <w:pPr>
      <w:ind w:firstLineChars="200" w:firstLine="420"/>
    </w:pPr>
  </w:style>
  <w:style w:type="character" w:customStyle="1" w:styleId="3Char">
    <w:name w:val="标题 3 Char"/>
    <w:basedOn w:val="a0"/>
    <w:link w:val="3"/>
    <w:uiPriority w:val="9"/>
    <w:rsid w:val="00E25DA4"/>
    <w:rPr>
      <w:rFonts w:asciiTheme="minorHAnsi" w:eastAsiaTheme="minorEastAsia" w:hAnsiTheme="minorHAnsi" w:cstheme="minorBidi"/>
      <w:b/>
      <w:bCs/>
      <w:kern w:val="2"/>
      <w:sz w:val="32"/>
      <w:szCs w:val="32"/>
    </w:rPr>
  </w:style>
  <w:style w:type="paragraph" w:styleId="ac">
    <w:name w:val="Body Text Indent"/>
    <w:basedOn w:val="a"/>
    <w:link w:val="Char5"/>
    <w:uiPriority w:val="99"/>
    <w:semiHidden/>
    <w:unhideWhenUsed/>
    <w:rsid w:val="00C406CF"/>
    <w:pPr>
      <w:spacing w:after="120"/>
      <w:ind w:leftChars="200" w:left="420"/>
    </w:pPr>
  </w:style>
  <w:style w:type="character" w:customStyle="1" w:styleId="Char5">
    <w:name w:val="正文文本缩进 Char"/>
    <w:basedOn w:val="a0"/>
    <w:link w:val="ac"/>
    <w:uiPriority w:val="99"/>
    <w:semiHidden/>
    <w:rsid w:val="00C406CF"/>
    <w:rPr>
      <w:kern w:val="2"/>
      <w:sz w:val="21"/>
      <w:szCs w:val="21"/>
    </w:rPr>
  </w:style>
  <w:style w:type="character" w:customStyle="1" w:styleId="210pt">
    <w:name w:val="正文文本 (2) + 10 pt"/>
    <w:basedOn w:val="a0"/>
    <w:rsid w:val="000C16FA"/>
    <w:rPr>
      <w:rFonts w:ascii="MingLiUfalt" w:eastAsia="MingLiUfalt" w:hAnsi="MingLiUfalt" w:cs="MingLiUfalt"/>
      <w:color w:val="000000"/>
      <w:spacing w:val="0"/>
      <w:w w:val="100"/>
      <w:kern w:val="0"/>
      <w:position w:val="0"/>
      <w:sz w:val="20"/>
      <w:szCs w:val="20"/>
      <w:shd w:val="clear" w:color="auto" w:fill="FFFFFF"/>
      <w:lang w:val="zh-CN" w:eastAsia="zh-CN" w:bidi="ar-SA"/>
    </w:rPr>
  </w:style>
  <w:style w:type="character" w:styleId="ad">
    <w:name w:val="FollowedHyperlink"/>
    <w:basedOn w:val="a0"/>
    <w:uiPriority w:val="99"/>
    <w:semiHidden/>
    <w:unhideWhenUsed/>
    <w:rsid w:val="003A14BF"/>
    <w:rPr>
      <w:color w:val="800080"/>
      <w:u w:val="single"/>
    </w:rPr>
  </w:style>
  <w:style w:type="paragraph" w:customStyle="1" w:styleId="font5">
    <w:name w:val="font5"/>
    <w:basedOn w:val="a"/>
    <w:rsid w:val="003A14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3A14BF"/>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3A14BF"/>
    <w:pPr>
      <w:widowControl/>
      <w:spacing w:before="100" w:beforeAutospacing="1" w:after="100" w:afterAutospacing="1"/>
      <w:jc w:val="left"/>
      <w:textAlignment w:val="center"/>
    </w:pPr>
    <w:rPr>
      <w:rFonts w:ascii="宋体" w:hAnsi="宋体" w:cs="宋体"/>
      <w:kern w:val="0"/>
      <w:sz w:val="24"/>
      <w:szCs w:val="24"/>
    </w:rPr>
  </w:style>
  <w:style w:type="paragraph" w:customStyle="1" w:styleId="xl65">
    <w:name w:val="xl65"/>
    <w:basedOn w:val="a"/>
    <w:rsid w:val="003A14BF"/>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a"/>
    <w:rsid w:val="003A14BF"/>
    <w:pPr>
      <w:widowControl/>
      <w:spacing w:before="100" w:beforeAutospacing="1" w:after="100" w:afterAutospacing="1"/>
      <w:jc w:val="left"/>
      <w:textAlignment w:val="center"/>
    </w:pPr>
    <w:rPr>
      <w:rFonts w:ascii="宋体" w:hAnsi="宋体" w:cs="宋体"/>
      <w:kern w:val="0"/>
      <w:sz w:val="24"/>
      <w:szCs w:val="24"/>
    </w:rPr>
  </w:style>
  <w:style w:type="paragraph" w:customStyle="1" w:styleId="xl67">
    <w:name w:val="xl67"/>
    <w:basedOn w:val="a"/>
    <w:rsid w:val="003A14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rsid w:val="003A14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3A14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0">
    <w:name w:val="xl70"/>
    <w:basedOn w:val="a"/>
    <w:rsid w:val="003A14BF"/>
    <w:pPr>
      <w:widowControl/>
      <w:shd w:val="clear" w:color="000000" w:fill="FFFFFF"/>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1">
    <w:name w:val="xl71"/>
    <w:basedOn w:val="a"/>
    <w:rsid w:val="003A14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2">
    <w:name w:val="xl72"/>
    <w:basedOn w:val="a"/>
    <w:rsid w:val="003A14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a"/>
    <w:rsid w:val="003A14BF"/>
    <w:pPr>
      <w:widowControl/>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3A14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3A14B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3A14BF"/>
    <w:pPr>
      <w:widowControl/>
      <w:shd w:val="clear" w:color="000000" w:fill="FFFFFF"/>
      <w:spacing w:before="100" w:beforeAutospacing="1" w:after="100" w:afterAutospacing="1"/>
      <w:jc w:val="left"/>
      <w:textAlignment w:val="center"/>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465456">
      <w:bodyDiv w:val="1"/>
      <w:marLeft w:val="0"/>
      <w:marRight w:val="0"/>
      <w:marTop w:val="0"/>
      <w:marBottom w:val="0"/>
      <w:divBdr>
        <w:top w:val="none" w:sz="0" w:space="0" w:color="auto"/>
        <w:left w:val="none" w:sz="0" w:space="0" w:color="auto"/>
        <w:bottom w:val="none" w:sz="0" w:space="0" w:color="auto"/>
        <w:right w:val="none" w:sz="0" w:space="0" w:color="auto"/>
      </w:divBdr>
    </w:div>
    <w:div w:id="138769501">
      <w:bodyDiv w:val="1"/>
      <w:marLeft w:val="0"/>
      <w:marRight w:val="0"/>
      <w:marTop w:val="0"/>
      <w:marBottom w:val="0"/>
      <w:divBdr>
        <w:top w:val="none" w:sz="0" w:space="0" w:color="auto"/>
        <w:left w:val="none" w:sz="0" w:space="0" w:color="auto"/>
        <w:bottom w:val="none" w:sz="0" w:space="0" w:color="auto"/>
        <w:right w:val="none" w:sz="0" w:space="0" w:color="auto"/>
      </w:divBdr>
    </w:div>
    <w:div w:id="236286170">
      <w:bodyDiv w:val="1"/>
      <w:marLeft w:val="0"/>
      <w:marRight w:val="0"/>
      <w:marTop w:val="0"/>
      <w:marBottom w:val="0"/>
      <w:divBdr>
        <w:top w:val="none" w:sz="0" w:space="0" w:color="auto"/>
        <w:left w:val="none" w:sz="0" w:space="0" w:color="auto"/>
        <w:bottom w:val="none" w:sz="0" w:space="0" w:color="auto"/>
        <w:right w:val="none" w:sz="0" w:space="0" w:color="auto"/>
      </w:divBdr>
    </w:div>
    <w:div w:id="252857100">
      <w:bodyDiv w:val="1"/>
      <w:marLeft w:val="0"/>
      <w:marRight w:val="0"/>
      <w:marTop w:val="0"/>
      <w:marBottom w:val="0"/>
      <w:divBdr>
        <w:top w:val="none" w:sz="0" w:space="0" w:color="auto"/>
        <w:left w:val="none" w:sz="0" w:space="0" w:color="auto"/>
        <w:bottom w:val="none" w:sz="0" w:space="0" w:color="auto"/>
        <w:right w:val="none" w:sz="0" w:space="0" w:color="auto"/>
      </w:divBdr>
    </w:div>
    <w:div w:id="307101992">
      <w:bodyDiv w:val="1"/>
      <w:marLeft w:val="0"/>
      <w:marRight w:val="0"/>
      <w:marTop w:val="0"/>
      <w:marBottom w:val="0"/>
      <w:divBdr>
        <w:top w:val="none" w:sz="0" w:space="0" w:color="auto"/>
        <w:left w:val="none" w:sz="0" w:space="0" w:color="auto"/>
        <w:bottom w:val="none" w:sz="0" w:space="0" w:color="auto"/>
        <w:right w:val="none" w:sz="0" w:space="0" w:color="auto"/>
      </w:divBdr>
    </w:div>
    <w:div w:id="324289557">
      <w:bodyDiv w:val="1"/>
      <w:marLeft w:val="0"/>
      <w:marRight w:val="0"/>
      <w:marTop w:val="0"/>
      <w:marBottom w:val="0"/>
      <w:divBdr>
        <w:top w:val="none" w:sz="0" w:space="0" w:color="auto"/>
        <w:left w:val="none" w:sz="0" w:space="0" w:color="auto"/>
        <w:bottom w:val="none" w:sz="0" w:space="0" w:color="auto"/>
        <w:right w:val="none" w:sz="0" w:space="0" w:color="auto"/>
      </w:divBdr>
    </w:div>
    <w:div w:id="380984164">
      <w:bodyDiv w:val="1"/>
      <w:marLeft w:val="0"/>
      <w:marRight w:val="0"/>
      <w:marTop w:val="0"/>
      <w:marBottom w:val="0"/>
      <w:divBdr>
        <w:top w:val="none" w:sz="0" w:space="0" w:color="auto"/>
        <w:left w:val="none" w:sz="0" w:space="0" w:color="auto"/>
        <w:bottom w:val="none" w:sz="0" w:space="0" w:color="auto"/>
        <w:right w:val="none" w:sz="0" w:space="0" w:color="auto"/>
      </w:divBdr>
    </w:div>
    <w:div w:id="403645121">
      <w:bodyDiv w:val="1"/>
      <w:marLeft w:val="0"/>
      <w:marRight w:val="0"/>
      <w:marTop w:val="0"/>
      <w:marBottom w:val="0"/>
      <w:divBdr>
        <w:top w:val="none" w:sz="0" w:space="0" w:color="auto"/>
        <w:left w:val="none" w:sz="0" w:space="0" w:color="auto"/>
        <w:bottom w:val="none" w:sz="0" w:space="0" w:color="auto"/>
        <w:right w:val="none" w:sz="0" w:space="0" w:color="auto"/>
      </w:divBdr>
    </w:div>
    <w:div w:id="572741712">
      <w:bodyDiv w:val="1"/>
      <w:marLeft w:val="0"/>
      <w:marRight w:val="0"/>
      <w:marTop w:val="0"/>
      <w:marBottom w:val="0"/>
      <w:divBdr>
        <w:top w:val="none" w:sz="0" w:space="0" w:color="auto"/>
        <w:left w:val="none" w:sz="0" w:space="0" w:color="auto"/>
        <w:bottom w:val="none" w:sz="0" w:space="0" w:color="auto"/>
        <w:right w:val="none" w:sz="0" w:space="0" w:color="auto"/>
      </w:divBdr>
    </w:div>
    <w:div w:id="622266761">
      <w:bodyDiv w:val="1"/>
      <w:marLeft w:val="0"/>
      <w:marRight w:val="0"/>
      <w:marTop w:val="0"/>
      <w:marBottom w:val="0"/>
      <w:divBdr>
        <w:top w:val="none" w:sz="0" w:space="0" w:color="auto"/>
        <w:left w:val="none" w:sz="0" w:space="0" w:color="auto"/>
        <w:bottom w:val="none" w:sz="0" w:space="0" w:color="auto"/>
        <w:right w:val="none" w:sz="0" w:space="0" w:color="auto"/>
      </w:divBdr>
    </w:div>
    <w:div w:id="634455508">
      <w:bodyDiv w:val="1"/>
      <w:marLeft w:val="0"/>
      <w:marRight w:val="0"/>
      <w:marTop w:val="0"/>
      <w:marBottom w:val="0"/>
      <w:divBdr>
        <w:top w:val="none" w:sz="0" w:space="0" w:color="auto"/>
        <w:left w:val="none" w:sz="0" w:space="0" w:color="auto"/>
        <w:bottom w:val="none" w:sz="0" w:space="0" w:color="auto"/>
        <w:right w:val="none" w:sz="0" w:space="0" w:color="auto"/>
      </w:divBdr>
    </w:div>
    <w:div w:id="672075976">
      <w:bodyDiv w:val="1"/>
      <w:marLeft w:val="0"/>
      <w:marRight w:val="0"/>
      <w:marTop w:val="0"/>
      <w:marBottom w:val="0"/>
      <w:divBdr>
        <w:top w:val="none" w:sz="0" w:space="0" w:color="auto"/>
        <w:left w:val="none" w:sz="0" w:space="0" w:color="auto"/>
        <w:bottom w:val="none" w:sz="0" w:space="0" w:color="auto"/>
        <w:right w:val="none" w:sz="0" w:space="0" w:color="auto"/>
      </w:divBdr>
    </w:div>
    <w:div w:id="677848177">
      <w:bodyDiv w:val="1"/>
      <w:marLeft w:val="0"/>
      <w:marRight w:val="0"/>
      <w:marTop w:val="0"/>
      <w:marBottom w:val="0"/>
      <w:divBdr>
        <w:top w:val="none" w:sz="0" w:space="0" w:color="auto"/>
        <w:left w:val="none" w:sz="0" w:space="0" w:color="auto"/>
        <w:bottom w:val="none" w:sz="0" w:space="0" w:color="auto"/>
        <w:right w:val="none" w:sz="0" w:space="0" w:color="auto"/>
      </w:divBdr>
    </w:div>
    <w:div w:id="758912964">
      <w:bodyDiv w:val="1"/>
      <w:marLeft w:val="0"/>
      <w:marRight w:val="0"/>
      <w:marTop w:val="0"/>
      <w:marBottom w:val="0"/>
      <w:divBdr>
        <w:top w:val="none" w:sz="0" w:space="0" w:color="auto"/>
        <w:left w:val="none" w:sz="0" w:space="0" w:color="auto"/>
        <w:bottom w:val="none" w:sz="0" w:space="0" w:color="auto"/>
        <w:right w:val="none" w:sz="0" w:space="0" w:color="auto"/>
      </w:divBdr>
    </w:div>
    <w:div w:id="802620759">
      <w:bodyDiv w:val="1"/>
      <w:marLeft w:val="0"/>
      <w:marRight w:val="0"/>
      <w:marTop w:val="0"/>
      <w:marBottom w:val="0"/>
      <w:divBdr>
        <w:top w:val="none" w:sz="0" w:space="0" w:color="auto"/>
        <w:left w:val="none" w:sz="0" w:space="0" w:color="auto"/>
        <w:bottom w:val="none" w:sz="0" w:space="0" w:color="auto"/>
        <w:right w:val="none" w:sz="0" w:space="0" w:color="auto"/>
      </w:divBdr>
    </w:div>
    <w:div w:id="938484927">
      <w:bodyDiv w:val="1"/>
      <w:marLeft w:val="0"/>
      <w:marRight w:val="0"/>
      <w:marTop w:val="0"/>
      <w:marBottom w:val="0"/>
      <w:divBdr>
        <w:top w:val="none" w:sz="0" w:space="0" w:color="auto"/>
        <w:left w:val="none" w:sz="0" w:space="0" w:color="auto"/>
        <w:bottom w:val="none" w:sz="0" w:space="0" w:color="auto"/>
        <w:right w:val="none" w:sz="0" w:space="0" w:color="auto"/>
      </w:divBdr>
    </w:div>
    <w:div w:id="1021056000">
      <w:bodyDiv w:val="1"/>
      <w:marLeft w:val="0"/>
      <w:marRight w:val="0"/>
      <w:marTop w:val="0"/>
      <w:marBottom w:val="0"/>
      <w:divBdr>
        <w:top w:val="none" w:sz="0" w:space="0" w:color="auto"/>
        <w:left w:val="none" w:sz="0" w:space="0" w:color="auto"/>
        <w:bottom w:val="none" w:sz="0" w:space="0" w:color="auto"/>
        <w:right w:val="none" w:sz="0" w:space="0" w:color="auto"/>
      </w:divBdr>
    </w:div>
    <w:div w:id="1120566289">
      <w:bodyDiv w:val="1"/>
      <w:marLeft w:val="0"/>
      <w:marRight w:val="0"/>
      <w:marTop w:val="0"/>
      <w:marBottom w:val="0"/>
      <w:divBdr>
        <w:top w:val="none" w:sz="0" w:space="0" w:color="auto"/>
        <w:left w:val="none" w:sz="0" w:space="0" w:color="auto"/>
        <w:bottom w:val="none" w:sz="0" w:space="0" w:color="auto"/>
        <w:right w:val="none" w:sz="0" w:space="0" w:color="auto"/>
      </w:divBdr>
    </w:div>
    <w:div w:id="1137989054">
      <w:bodyDiv w:val="1"/>
      <w:marLeft w:val="0"/>
      <w:marRight w:val="0"/>
      <w:marTop w:val="0"/>
      <w:marBottom w:val="0"/>
      <w:divBdr>
        <w:top w:val="none" w:sz="0" w:space="0" w:color="auto"/>
        <w:left w:val="none" w:sz="0" w:space="0" w:color="auto"/>
        <w:bottom w:val="none" w:sz="0" w:space="0" w:color="auto"/>
        <w:right w:val="none" w:sz="0" w:space="0" w:color="auto"/>
      </w:divBdr>
    </w:div>
    <w:div w:id="1166435849">
      <w:bodyDiv w:val="1"/>
      <w:marLeft w:val="0"/>
      <w:marRight w:val="0"/>
      <w:marTop w:val="0"/>
      <w:marBottom w:val="0"/>
      <w:divBdr>
        <w:top w:val="none" w:sz="0" w:space="0" w:color="auto"/>
        <w:left w:val="none" w:sz="0" w:space="0" w:color="auto"/>
        <w:bottom w:val="none" w:sz="0" w:space="0" w:color="auto"/>
        <w:right w:val="none" w:sz="0" w:space="0" w:color="auto"/>
      </w:divBdr>
    </w:div>
    <w:div w:id="1240865050">
      <w:bodyDiv w:val="1"/>
      <w:marLeft w:val="0"/>
      <w:marRight w:val="0"/>
      <w:marTop w:val="0"/>
      <w:marBottom w:val="0"/>
      <w:divBdr>
        <w:top w:val="none" w:sz="0" w:space="0" w:color="auto"/>
        <w:left w:val="none" w:sz="0" w:space="0" w:color="auto"/>
        <w:bottom w:val="none" w:sz="0" w:space="0" w:color="auto"/>
        <w:right w:val="none" w:sz="0" w:space="0" w:color="auto"/>
      </w:divBdr>
    </w:div>
    <w:div w:id="1296907192">
      <w:bodyDiv w:val="1"/>
      <w:marLeft w:val="0"/>
      <w:marRight w:val="0"/>
      <w:marTop w:val="0"/>
      <w:marBottom w:val="0"/>
      <w:divBdr>
        <w:top w:val="none" w:sz="0" w:space="0" w:color="auto"/>
        <w:left w:val="none" w:sz="0" w:space="0" w:color="auto"/>
        <w:bottom w:val="none" w:sz="0" w:space="0" w:color="auto"/>
        <w:right w:val="none" w:sz="0" w:space="0" w:color="auto"/>
      </w:divBdr>
    </w:div>
    <w:div w:id="1385064809">
      <w:bodyDiv w:val="1"/>
      <w:marLeft w:val="0"/>
      <w:marRight w:val="0"/>
      <w:marTop w:val="0"/>
      <w:marBottom w:val="0"/>
      <w:divBdr>
        <w:top w:val="none" w:sz="0" w:space="0" w:color="auto"/>
        <w:left w:val="none" w:sz="0" w:space="0" w:color="auto"/>
        <w:bottom w:val="none" w:sz="0" w:space="0" w:color="auto"/>
        <w:right w:val="none" w:sz="0" w:space="0" w:color="auto"/>
      </w:divBdr>
    </w:div>
    <w:div w:id="1516917064">
      <w:bodyDiv w:val="1"/>
      <w:marLeft w:val="0"/>
      <w:marRight w:val="0"/>
      <w:marTop w:val="0"/>
      <w:marBottom w:val="0"/>
      <w:divBdr>
        <w:top w:val="none" w:sz="0" w:space="0" w:color="auto"/>
        <w:left w:val="none" w:sz="0" w:space="0" w:color="auto"/>
        <w:bottom w:val="none" w:sz="0" w:space="0" w:color="auto"/>
        <w:right w:val="none" w:sz="0" w:space="0" w:color="auto"/>
      </w:divBdr>
    </w:div>
    <w:div w:id="1553543173">
      <w:bodyDiv w:val="1"/>
      <w:marLeft w:val="0"/>
      <w:marRight w:val="0"/>
      <w:marTop w:val="0"/>
      <w:marBottom w:val="0"/>
      <w:divBdr>
        <w:top w:val="none" w:sz="0" w:space="0" w:color="auto"/>
        <w:left w:val="none" w:sz="0" w:space="0" w:color="auto"/>
        <w:bottom w:val="none" w:sz="0" w:space="0" w:color="auto"/>
        <w:right w:val="none" w:sz="0" w:space="0" w:color="auto"/>
      </w:divBdr>
    </w:div>
    <w:div w:id="1672414787">
      <w:bodyDiv w:val="1"/>
      <w:marLeft w:val="0"/>
      <w:marRight w:val="0"/>
      <w:marTop w:val="0"/>
      <w:marBottom w:val="0"/>
      <w:divBdr>
        <w:top w:val="none" w:sz="0" w:space="0" w:color="auto"/>
        <w:left w:val="none" w:sz="0" w:space="0" w:color="auto"/>
        <w:bottom w:val="none" w:sz="0" w:space="0" w:color="auto"/>
        <w:right w:val="none" w:sz="0" w:space="0" w:color="auto"/>
      </w:divBdr>
    </w:div>
    <w:div w:id="1842891692">
      <w:bodyDiv w:val="1"/>
      <w:marLeft w:val="0"/>
      <w:marRight w:val="0"/>
      <w:marTop w:val="0"/>
      <w:marBottom w:val="0"/>
      <w:divBdr>
        <w:top w:val="none" w:sz="0" w:space="0" w:color="auto"/>
        <w:left w:val="none" w:sz="0" w:space="0" w:color="auto"/>
        <w:bottom w:val="none" w:sz="0" w:space="0" w:color="auto"/>
        <w:right w:val="none" w:sz="0" w:space="0" w:color="auto"/>
      </w:divBdr>
    </w:div>
    <w:div w:id="1930501900">
      <w:bodyDiv w:val="1"/>
      <w:marLeft w:val="0"/>
      <w:marRight w:val="0"/>
      <w:marTop w:val="0"/>
      <w:marBottom w:val="0"/>
      <w:divBdr>
        <w:top w:val="none" w:sz="0" w:space="0" w:color="auto"/>
        <w:left w:val="none" w:sz="0" w:space="0" w:color="auto"/>
        <w:bottom w:val="none" w:sz="0" w:space="0" w:color="auto"/>
        <w:right w:val="none" w:sz="0" w:space="0" w:color="auto"/>
      </w:divBdr>
    </w:div>
    <w:div w:id="2007047636">
      <w:bodyDiv w:val="1"/>
      <w:marLeft w:val="0"/>
      <w:marRight w:val="0"/>
      <w:marTop w:val="0"/>
      <w:marBottom w:val="0"/>
      <w:divBdr>
        <w:top w:val="none" w:sz="0" w:space="0" w:color="auto"/>
        <w:left w:val="none" w:sz="0" w:space="0" w:color="auto"/>
        <w:bottom w:val="none" w:sz="0" w:space="0" w:color="auto"/>
        <w:right w:val="none" w:sz="0" w:space="0" w:color="auto"/>
      </w:divBdr>
    </w:div>
    <w:div w:id="2020547201">
      <w:bodyDiv w:val="1"/>
      <w:marLeft w:val="0"/>
      <w:marRight w:val="0"/>
      <w:marTop w:val="0"/>
      <w:marBottom w:val="0"/>
      <w:divBdr>
        <w:top w:val="none" w:sz="0" w:space="0" w:color="auto"/>
        <w:left w:val="none" w:sz="0" w:space="0" w:color="auto"/>
        <w:bottom w:val="none" w:sz="0" w:space="0" w:color="auto"/>
        <w:right w:val="none" w:sz="0" w:space="0" w:color="auto"/>
      </w:divBdr>
    </w:div>
    <w:div w:id="2075810532">
      <w:bodyDiv w:val="1"/>
      <w:marLeft w:val="0"/>
      <w:marRight w:val="0"/>
      <w:marTop w:val="0"/>
      <w:marBottom w:val="0"/>
      <w:divBdr>
        <w:top w:val="none" w:sz="0" w:space="0" w:color="auto"/>
        <w:left w:val="none" w:sz="0" w:space="0" w:color="auto"/>
        <w:bottom w:val="none" w:sz="0" w:space="0" w:color="auto"/>
        <w:right w:val="none" w:sz="0" w:space="0" w:color="auto"/>
      </w:divBdr>
    </w:div>
    <w:div w:id="2105344003">
      <w:bodyDiv w:val="1"/>
      <w:marLeft w:val="0"/>
      <w:marRight w:val="0"/>
      <w:marTop w:val="0"/>
      <w:marBottom w:val="0"/>
      <w:divBdr>
        <w:top w:val="none" w:sz="0" w:space="0" w:color="auto"/>
        <w:left w:val="none" w:sz="0" w:space="0" w:color="auto"/>
        <w:bottom w:val="none" w:sz="0" w:space="0" w:color="auto"/>
        <w:right w:val="none" w:sz="0" w:space="0" w:color="auto"/>
      </w:divBdr>
    </w:div>
    <w:div w:id="2128162521">
      <w:bodyDiv w:val="1"/>
      <w:marLeft w:val="0"/>
      <w:marRight w:val="0"/>
      <w:marTop w:val="0"/>
      <w:marBottom w:val="0"/>
      <w:divBdr>
        <w:top w:val="none" w:sz="0" w:space="0" w:color="auto"/>
        <w:left w:val="none" w:sz="0" w:space="0" w:color="auto"/>
        <w:bottom w:val="none" w:sz="0" w:space="0" w:color="auto"/>
        <w:right w:val="none" w:sz="0" w:space="0" w:color="auto"/>
      </w:divBdr>
    </w:div>
    <w:div w:id="214619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pharmnet.com.cn/compan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lhyy.com.cn/" TargetMode="External"/><Relationship Id="rId12" Type="http://schemas.openxmlformats.org/officeDocument/2006/relationships/hyperlink" Target="http://www.pharmnet.com.cn/produ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zcredit.org.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gzx.sz.gov.cn" TargetMode="External"/><Relationship Id="rId4" Type="http://schemas.openxmlformats.org/officeDocument/2006/relationships/webSettings" Target="webSettings.xml"/><Relationship Id="rId9" Type="http://schemas.openxmlformats.org/officeDocument/2006/relationships/hyperlink" Target="http://www.ccgp.gov.cn" TargetMode="External"/><Relationship Id="rId14" Type="http://schemas.openxmlformats.org/officeDocument/2006/relationships/hyperlink" Target="http://www.pharmnet.com.cn/search/template/buban_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14</Pages>
  <Words>1605</Words>
  <Characters>9149</Characters>
  <Application>Microsoft Office Word</Application>
  <DocSecurity>0</DocSecurity>
  <Lines>76</Lines>
  <Paragraphs>21</Paragraphs>
  <ScaleCrop>false</ScaleCrop>
  <Company>Legend (Beijing) Limited</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Lenovo User</dc:creator>
  <cp:lastModifiedBy>陈灵军</cp:lastModifiedBy>
  <cp:revision>33</cp:revision>
  <cp:lastPrinted>2018-08-14T03:15:00Z</cp:lastPrinted>
  <dcterms:created xsi:type="dcterms:W3CDTF">2018-05-07T10:09:00Z</dcterms:created>
  <dcterms:modified xsi:type="dcterms:W3CDTF">2018-10-11T09:19:00Z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