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7"/>
        <w:gridCol w:w="697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20"/>
      </w:tblGrid>
      <w:tr w:rsidR="00F05E56" w:rsidRPr="00F05E56" w:rsidTr="00F05E56">
        <w:trPr>
          <w:trHeight w:val="1602"/>
        </w:trPr>
        <w:tc>
          <w:tcPr>
            <w:tcW w:w="1080" w:type="dxa"/>
            <w:hideMark/>
          </w:tcPr>
          <w:p w:rsidR="00F05E56" w:rsidRPr="00F05E56" w:rsidRDefault="00F05E56" w:rsidP="00F05E56">
            <w:pPr>
              <w:rPr>
                <w:b/>
                <w:bCs/>
              </w:rPr>
            </w:pPr>
            <w:r w:rsidRPr="00F05E56">
              <w:rPr>
                <w:rFonts w:hint="eastAsia"/>
                <w:b/>
                <w:bCs/>
              </w:rPr>
              <w:t>设</w:t>
            </w:r>
            <w:r w:rsidRPr="00F05E56">
              <w:rPr>
                <w:rFonts w:hint="eastAsia"/>
                <w:b/>
                <w:bCs/>
              </w:rPr>
              <w:br/>
            </w:r>
            <w:r w:rsidRPr="00F05E56">
              <w:rPr>
                <w:rFonts w:hint="eastAsia"/>
                <w:b/>
                <w:bCs/>
              </w:rPr>
              <w:t>备</w:t>
            </w:r>
            <w:r w:rsidRPr="00F05E56">
              <w:rPr>
                <w:rFonts w:hint="eastAsia"/>
                <w:b/>
                <w:bCs/>
              </w:rPr>
              <w:br/>
            </w:r>
            <w:r w:rsidRPr="00F05E56">
              <w:rPr>
                <w:rFonts w:hint="eastAsia"/>
                <w:b/>
                <w:bCs/>
              </w:rPr>
              <w:t>名</w:t>
            </w:r>
            <w:r w:rsidRPr="00F05E56">
              <w:rPr>
                <w:rFonts w:hint="eastAsia"/>
                <w:b/>
                <w:bCs/>
              </w:rPr>
              <w:br/>
            </w:r>
            <w:r w:rsidRPr="00F05E56"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080" w:type="dxa"/>
            <w:hideMark/>
          </w:tcPr>
          <w:p w:rsidR="00F05E56" w:rsidRPr="00F05E56" w:rsidRDefault="00F05E56" w:rsidP="00F05E56">
            <w:pPr>
              <w:rPr>
                <w:rFonts w:hint="eastAsia"/>
                <w:b/>
                <w:bCs/>
              </w:rPr>
            </w:pPr>
            <w:r w:rsidRPr="00F05E56">
              <w:rPr>
                <w:rFonts w:hint="eastAsia"/>
                <w:b/>
                <w:bCs/>
              </w:rPr>
              <w:t>低温高速离心机</w:t>
            </w:r>
          </w:p>
        </w:tc>
        <w:tc>
          <w:tcPr>
            <w:tcW w:w="1080" w:type="dxa"/>
            <w:hideMark/>
          </w:tcPr>
          <w:p w:rsidR="00F05E56" w:rsidRPr="00F05E56" w:rsidRDefault="00F05E56" w:rsidP="00F05E56">
            <w:pPr>
              <w:rPr>
                <w:rFonts w:hint="eastAsia"/>
                <w:b/>
                <w:bCs/>
              </w:rPr>
            </w:pPr>
            <w:r w:rsidRPr="00F05E56">
              <w:rPr>
                <w:rFonts w:hint="eastAsia"/>
                <w:b/>
                <w:bCs/>
              </w:rPr>
              <w:t>国别</w:t>
            </w:r>
          </w:p>
        </w:tc>
        <w:tc>
          <w:tcPr>
            <w:tcW w:w="1080" w:type="dxa"/>
            <w:hideMark/>
          </w:tcPr>
          <w:p w:rsidR="00F05E56" w:rsidRPr="00F05E56" w:rsidRDefault="00F05E56" w:rsidP="00F05E56">
            <w:pPr>
              <w:rPr>
                <w:rFonts w:hint="eastAsia"/>
                <w:b/>
                <w:bCs/>
              </w:rPr>
            </w:pPr>
            <w:r w:rsidRPr="00F05E56">
              <w:rPr>
                <w:rFonts w:hint="eastAsia"/>
                <w:b/>
                <w:bCs/>
              </w:rPr>
              <w:t>国产</w:t>
            </w:r>
          </w:p>
        </w:tc>
        <w:tc>
          <w:tcPr>
            <w:tcW w:w="1080" w:type="dxa"/>
            <w:hideMark/>
          </w:tcPr>
          <w:p w:rsidR="00F05E56" w:rsidRPr="00F05E56" w:rsidRDefault="00F05E56" w:rsidP="00F05E56">
            <w:pPr>
              <w:rPr>
                <w:rFonts w:hint="eastAsia"/>
                <w:b/>
                <w:bCs/>
              </w:rPr>
            </w:pPr>
            <w:r w:rsidRPr="00F05E56">
              <w:rPr>
                <w:rFonts w:hint="eastAsia"/>
                <w:b/>
                <w:bCs/>
              </w:rPr>
              <w:t>申报科室</w:t>
            </w:r>
          </w:p>
        </w:tc>
        <w:tc>
          <w:tcPr>
            <w:tcW w:w="1080" w:type="dxa"/>
            <w:hideMark/>
          </w:tcPr>
          <w:p w:rsidR="00F05E56" w:rsidRPr="00F05E56" w:rsidRDefault="00F05E56" w:rsidP="00F05E56">
            <w:pPr>
              <w:rPr>
                <w:rFonts w:hint="eastAsia"/>
                <w:b/>
                <w:bCs/>
              </w:rPr>
            </w:pPr>
            <w:r w:rsidRPr="00F05E56">
              <w:rPr>
                <w:rFonts w:hint="eastAsia"/>
                <w:b/>
                <w:bCs/>
              </w:rPr>
              <w:t>检验中心</w:t>
            </w:r>
          </w:p>
        </w:tc>
        <w:tc>
          <w:tcPr>
            <w:tcW w:w="1080" w:type="dxa"/>
            <w:hideMark/>
          </w:tcPr>
          <w:p w:rsidR="00F05E56" w:rsidRPr="00F05E56" w:rsidRDefault="00F05E56" w:rsidP="00F05E56">
            <w:pPr>
              <w:rPr>
                <w:rFonts w:hint="eastAsia"/>
                <w:b/>
                <w:bCs/>
              </w:rPr>
            </w:pPr>
            <w:r w:rsidRPr="00F05E56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80" w:type="dxa"/>
            <w:hideMark/>
          </w:tcPr>
          <w:p w:rsidR="00F05E56" w:rsidRPr="00F05E56" w:rsidRDefault="00F05E56" w:rsidP="00F05E56">
            <w:pPr>
              <w:rPr>
                <w:rFonts w:hint="eastAsia"/>
                <w:b/>
                <w:bCs/>
              </w:rPr>
            </w:pPr>
            <w:r w:rsidRPr="00F05E56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080" w:type="dxa"/>
            <w:hideMark/>
          </w:tcPr>
          <w:p w:rsidR="00F05E56" w:rsidRPr="00F05E56" w:rsidRDefault="00F05E56" w:rsidP="00F05E56">
            <w:pPr>
              <w:rPr>
                <w:rFonts w:hint="eastAsia"/>
                <w:b/>
                <w:bCs/>
              </w:rPr>
            </w:pPr>
            <w:r w:rsidRPr="00F05E56">
              <w:rPr>
                <w:rFonts w:hint="eastAsia"/>
                <w:b/>
                <w:bCs/>
              </w:rPr>
              <w:t>参考报价</w:t>
            </w:r>
          </w:p>
        </w:tc>
        <w:tc>
          <w:tcPr>
            <w:tcW w:w="1080" w:type="dxa"/>
            <w:hideMark/>
          </w:tcPr>
          <w:p w:rsidR="00F05E56" w:rsidRPr="00F05E56" w:rsidRDefault="00F05E56" w:rsidP="00F05E56">
            <w:pPr>
              <w:rPr>
                <w:rFonts w:hint="eastAsia"/>
                <w:b/>
                <w:bCs/>
              </w:rPr>
            </w:pPr>
            <w:r w:rsidRPr="00F05E56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1080" w:type="dxa"/>
            <w:hideMark/>
          </w:tcPr>
          <w:p w:rsidR="00F05E56" w:rsidRPr="00F05E56" w:rsidRDefault="00F05E56" w:rsidP="00F05E56">
            <w:pPr>
              <w:rPr>
                <w:rFonts w:hint="eastAsia"/>
                <w:b/>
                <w:bCs/>
              </w:rPr>
            </w:pPr>
            <w:r w:rsidRPr="00F05E56">
              <w:rPr>
                <w:rFonts w:hint="eastAsia"/>
                <w:b/>
                <w:bCs/>
              </w:rPr>
              <w:t>合计金额</w:t>
            </w:r>
          </w:p>
        </w:tc>
        <w:tc>
          <w:tcPr>
            <w:tcW w:w="940" w:type="dxa"/>
            <w:hideMark/>
          </w:tcPr>
          <w:p w:rsidR="00F05E56" w:rsidRPr="00F05E56" w:rsidRDefault="00F05E56" w:rsidP="00F05E56">
            <w:pPr>
              <w:rPr>
                <w:rFonts w:hint="eastAsia"/>
                <w:b/>
                <w:bCs/>
              </w:rPr>
            </w:pPr>
            <w:r w:rsidRPr="00F05E56">
              <w:rPr>
                <w:rFonts w:hint="eastAsia"/>
                <w:b/>
                <w:bCs/>
              </w:rPr>
              <w:t>24</w:t>
            </w:r>
          </w:p>
        </w:tc>
      </w:tr>
      <w:tr w:rsidR="00F05E56" w:rsidRPr="00F05E56" w:rsidTr="00F05E56">
        <w:trPr>
          <w:trHeight w:val="402"/>
        </w:trPr>
        <w:tc>
          <w:tcPr>
            <w:tcW w:w="12820" w:type="dxa"/>
            <w:gridSpan w:val="12"/>
            <w:hideMark/>
          </w:tcPr>
          <w:p w:rsidR="00F05E56" w:rsidRPr="00F05E56" w:rsidRDefault="00F05E56" w:rsidP="00F05E56">
            <w:pPr>
              <w:rPr>
                <w:rFonts w:hint="eastAsia"/>
                <w:b/>
                <w:bCs/>
              </w:rPr>
            </w:pPr>
            <w:r w:rsidRPr="00F05E56">
              <w:rPr>
                <w:rFonts w:hint="eastAsia"/>
                <w:b/>
                <w:bCs/>
              </w:rPr>
              <w:t>技术参数</w:t>
            </w:r>
          </w:p>
        </w:tc>
      </w:tr>
      <w:tr w:rsidR="00F05E56" w:rsidRPr="00F05E56" w:rsidTr="00F05E56">
        <w:trPr>
          <w:trHeight w:val="402"/>
        </w:trPr>
        <w:tc>
          <w:tcPr>
            <w:tcW w:w="12820" w:type="dxa"/>
            <w:gridSpan w:val="12"/>
            <w:noWrap/>
            <w:hideMark/>
          </w:tcPr>
          <w:p w:rsidR="00F05E56" w:rsidRPr="00F05E56" w:rsidRDefault="00F05E56" w:rsidP="00F05E56">
            <w:pPr>
              <w:rPr>
                <w:rFonts w:hint="eastAsia"/>
              </w:rPr>
            </w:pPr>
            <w:r w:rsidRPr="00F05E56">
              <w:rPr>
                <w:rFonts w:hint="eastAsia"/>
              </w:rPr>
              <w:t>1. </w:t>
            </w:r>
            <w:r w:rsidRPr="00F05E56">
              <w:rPr>
                <w:rFonts w:hint="eastAsia"/>
              </w:rPr>
              <w:t>控制精度：转数可从</w:t>
            </w:r>
            <w:r w:rsidRPr="00F05E56">
              <w:rPr>
                <w:rFonts w:hint="eastAsia"/>
              </w:rPr>
              <w:t>200rpm</w:t>
            </w:r>
            <w:r w:rsidRPr="00F05E56">
              <w:rPr>
                <w:rFonts w:hint="eastAsia"/>
              </w:rPr>
              <w:t>开始设定到最高转数，以</w:t>
            </w:r>
            <w:r w:rsidRPr="00F05E56">
              <w:rPr>
                <w:rFonts w:hint="eastAsia"/>
              </w:rPr>
              <w:t>10rpm</w:t>
            </w:r>
            <w:r w:rsidRPr="00F05E56">
              <w:rPr>
                <w:rFonts w:hint="eastAsia"/>
              </w:rPr>
              <w:t>递增；</w:t>
            </w:r>
          </w:p>
        </w:tc>
      </w:tr>
      <w:tr w:rsidR="00F05E56" w:rsidRPr="00F05E56" w:rsidTr="00F05E56">
        <w:trPr>
          <w:trHeight w:val="402"/>
        </w:trPr>
        <w:tc>
          <w:tcPr>
            <w:tcW w:w="12820" w:type="dxa"/>
            <w:gridSpan w:val="12"/>
            <w:noWrap/>
            <w:hideMark/>
          </w:tcPr>
          <w:p w:rsidR="00F05E56" w:rsidRPr="00F05E56" w:rsidRDefault="00F05E56">
            <w:pPr>
              <w:rPr>
                <w:rFonts w:hint="eastAsia"/>
              </w:rPr>
            </w:pPr>
            <w:r w:rsidRPr="00F05E56">
              <w:rPr>
                <w:rFonts w:hint="eastAsia"/>
              </w:rPr>
              <w:t>2. </w:t>
            </w:r>
            <w:r w:rsidRPr="00F05E56">
              <w:rPr>
                <w:rFonts w:hint="eastAsia"/>
              </w:rPr>
              <w:t>转子最大容量</w:t>
            </w:r>
            <w:r w:rsidRPr="00F05E56">
              <w:rPr>
                <w:rFonts w:hint="eastAsia"/>
              </w:rPr>
              <w:t>4x750ml,</w:t>
            </w:r>
            <w:r w:rsidRPr="00F05E56">
              <w:rPr>
                <w:rFonts w:hint="eastAsia"/>
              </w:rPr>
              <w:t>工作板吊篮最多可以放</w:t>
            </w:r>
            <w:r w:rsidRPr="00F05E56">
              <w:rPr>
                <w:rFonts w:hint="eastAsia"/>
              </w:rPr>
              <w:t>16</w:t>
            </w:r>
            <w:r w:rsidRPr="00F05E56">
              <w:rPr>
                <w:rFonts w:hint="eastAsia"/>
              </w:rPr>
              <w:t>块微孔板和</w:t>
            </w:r>
            <w:r w:rsidRPr="00F05E56">
              <w:rPr>
                <w:rFonts w:hint="eastAsia"/>
              </w:rPr>
              <w:t>PCR</w:t>
            </w:r>
            <w:r w:rsidRPr="00F05E56">
              <w:rPr>
                <w:rFonts w:hint="eastAsia"/>
              </w:rPr>
              <w:t>板；</w:t>
            </w:r>
          </w:p>
        </w:tc>
      </w:tr>
      <w:tr w:rsidR="00F05E56" w:rsidRPr="00F05E56" w:rsidTr="00F05E56">
        <w:trPr>
          <w:trHeight w:val="402"/>
        </w:trPr>
        <w:tc>
          <w:tcPr>
            <w:tcW w:w="12820" w:type="dxa"/>
            <w:gridSpan w:val="12"/>
            <w:noWrap/>
            <w:hideMark/>
          </w:tcPr>
          <w:p w:rsidR="00F05E56" w:rsidRPr="00F05E56" w:rsidRDefault="00F05E56">
            <w:pPr>
              <w:rPr>
                <w:rFonts w:hint="eastAsia"/>
              </w:rPr>
            </w:pPr>
            <w:r w:rsidRPr="00F05E56">
              <w:rPr>
                <w:rFonts w:hint="eastAsia"/>
              </w:rPr>
              <w:t>3. </w:t>
            </w:r>
            <w:r w:rsidRPr="00F05E56">
              <w:rPr>
                <w:rFonts w:hint="eastAsia"/>
              </w:rPr>
              <w:t>自动搜索转子特异性数据，因而其转子自动识别功能可防止超速离心，符合当前所有安全标准地失衡停机功能；</w:t>
            </w:r>
            <w:r w:rsidRPr="00F05E56">
              <w:rPr>
                <w:rFonts w:hint="eastAsia"/>
              </w:rPr>
              <w:t xml:space="preserve"> </w:t>
            </w:r>
          </w:p>
        </w:tc>
      </w:tr>
      <w:tr w:rsidR="00F05E56" w:rsidRPr="00F05E56" w:rsidTr="00F05E56">
        <w:trPr>
          <w:trHeight w:val="402"/>
        </w:trPr>
        <w:tc>
          <w:tcPr>
            <w:tcW w:w="12820" w:type="dxa"/>
            <w:gridSpan w:val="12"/>
            <w:noWrap/>
            <w:hideMark/>
          </w:tcPr>
          <w:p w:rsidR="00F05E56" w:rsidRPr="00F05E56" w:rsidRDefault="00F05E56">
            <w:pPr>
              <w:rPr>
                <w:rFonts w:hint="eastAsia"/>
              </w:rPr>
            </w:pPr>
            <w:r w:rsidRPr="00F05E56">
              <w:rPr>
                <w:rFonts w:hint="eastAsia"/>
              </w:rPr>
              <w:t>4. </w:t>
            </w:r>
            <w:r w:rsidRPr="00F05E56">
              <w:rPr>
                <w:rFonts w:hint="eastAsia"/>
              </w:rPr>
              <w:t>具有压缩机频率调制器和气流调节器能降低仪器运行时的振动功能，利于离心样品本身，可降低噪音的产生；</w:t>
            </w:r>
          </w:p>
        </w:tc>
      </w:tr>
      <w:tr w:rsidR="00F05E56" w:rsidRPr="00F05E56" w:rsidTr="00F05E56">
        <w:trPr>
          <w:trHeight w:val="402"/>
        </w:trPr>
        <w:tc>
          <w:tcPr>
            <w:tcW w:w="12820" w:type="dxa"/>
            <w:gridSpan w:val="12"/>
            <w:noWrap/>
            <w:hideMark/>
          </w:tcPr>
          <w:p w:rsidR="00F05E56" w:rsidRPr="00F05E56" w:rsidRDefault="00F05E56">
            <w:pPr>
              <w:rPr>
                <w:rFonts w:hint="eastAsia"/>
              </w:rPr>
            </w:pPr>
            <w:r w:rsidRPr="00F05E56">
              <w:rPr>
                <w:rFonts w:hint="eastAsia"/>
              </w:rPr>
              <w:t>5. </w:t>
            </w:r>
            <w:r w:rsidRPr="00F05E56">
              <w:rPr>
                <w:rFonts w:hint="eastAsia"/>
              </w:rPr>
              <w:t>控制面板由大的液晶显示屏和便于清洁的轻触式按键共同构成，并自动显示目前安装的转子最后使用过的程序；</w:t>
            </w:r>
          </w:p>
        </w:tc>
      </w:tr>
      <w:tr w:rsidR="00F05E56" w:rsidRPr="00F05E56" w:rsidTr="00F05E56">
        <w:trPr>
          <w:trHeight w:val="402"/>
        </w:trPr>
        <w:tc>
          <w:tcPr>
            <w:tcW w:w="12820" w:type="dxa"/>
            <w:gridSpan w:val="12"/>
            <w:noWrap/>
            <w:hideMark/>
          </w:tcPr>
          <w:p w:rsidR="00F05E56" w:rsidRPr="00F05E56" w:rsidRDefault="00F05E56">
            <w:pPr>
              <w:rPr>
                <w:rFonts w:hint="eastAsia"/>
              </w:rPr>
            </w:pPr>
            <w:r w:rsidRPr="00F05E56">
              <w:rPr>
                <w:rFonts w:hint="eastAsia"/>
              </w:rPr>
              <w:t>6. </w:t>
            </w:r>
            <w:r w:rsidRPr="00F05E56">
              <w:rPr>
                <w:rFonts w:hint="eastAsia"/>
              </w:rPr>
              <w:t>具有马达驱动门可自动锁功能；</w:t>
            </w:r>
          </w:p>
        </w:tc>
      </w:tr>
      <w:tr w:rsidR="00F05E56" w:rsidRPr="00F05E56" w:rsidTr="00F05E56">
        <w:trPr>
          <w:trHeight w:val="402"/>
        </w:trPr>
        <w:tc>
          <w:tcPr>
            <w:tcW w:w="12820" w:type="dxa"/>
            <w:gridSpan w:val="12"/>
            <w:noWrap/>
            <w:hideMark/>
          </w:tcPr>
          <w:p w:rsidR="00F05E56" w:rsidRPr="00F05E56" w:rsidRDefault="00F05E56">
            <w:pPr>
              <w:rPr>
                <w:rFonts w:hint="eastAsia"/>
              </w:rPr>
            </w:pPr>
            <w:r w:rsidRPr="00F05E56">
              <w:rPr>
                <w:rFonts w:hint="eastAsia"/>
              </w:rPr>
              <w:t>7. </w:t>
            </w:r>
            <w:r w:rsidRPr="00F05E56">
              <w:rPr>
                <w:rFonts w:hint="eastAsia"/>
              </w:rPr>
              <w:t>微机控制储存个可编程序：＞</w:t>
            </w:r>
            <w:r w:rsidRPr="00F05E56">
              <w:rPr>
                <w:rFonts w:hint="eastAsia"/>
              </w:rPr>
              <w:t>34</w:t>
            </w:r>
            <w:r w:rsidRPr="00F05E56">
              <w:rPr>
                <w:rFonts w:hint="eastAsia"/>
              </w:rPr>
              <w:t>；能在运行的过程中改变各种设定的参数；</w:t>
            </w:r>
          </w:p>
        </w:tc>
      </w:tr>
      <w:tr w:rsidR="00F05E56" w:rsidRPr="00F05E56" w:rsidTr="00F05E56">
        <w:trPr>
          <w:trHeight w:val="402"/>
        </w:trPr>
        <w:tc>
          <w:tcPr>
            <w:tcW w:w="12820" w:type="dxa"/>
            <w:gridSpan w:val="12"/>
            <w:noWrap/>
            <w:hideMark/>
          </w:tcPr>
          <w:p w:rsidR="00F05E56" w:rsidRPr="00F05E56" w:rsidRDefault="00F05E56">
            <w:pPr>
              <w:rPr>
                <w:rFonts w:hint="eastAsia"/>
              </w:rPr>
            </w:pPr>
            <w:r w:rsidRPr="00F05E56">
              <w:rPr>
                <w:rFonts w:hint="eastAsia"/>
              </w:rPr>
              <w:t>8. </w:t>
            </w:r>
            <w:r w:rsidRPr="00F05E56">
              <w:rPr>
                <w:rFonts w:hint="eastAsia"/>
              </w:rPr>
              <w:t>加、减速率：＞</w:t>
            </w:r>
            <w:r w:rsidRPr="00F05E56">
              <w:rPr>
                <w:rFonts w:hint="eastAsia"/>
              </w:rPr>
              <w:t>10</w:t>
            </w:r>
            <w:r w:rsidRPr="00F05E56">
              <w:rPr>
                <w:rFonts w:hint="eastAsia"/>
              </w:rPr>
              <w:t>种，所有转子的刹车时间：＜</w:t>
            </w:r>
            <w:r w:rsidRPr="00F05E56">
              <w:rPr>
                <w:rFonts w:hint="eastAsia"/>
              </w:rPr>
              <w:t>1</w:t>
            </w:r>
            <w:r w:rsidRPr="00F05E56">
              <w:rPr>
                <w:rFonts w:hint="eastAsia"/>
              </w:rPr>
              <w:t>分钟；</w:t>
            </w:r>
          </w:p>
        </w:tc>
      </w:tr>
      <w:tr w:rsidR="00F05E56" w:rsidRPr="00F05E56" w:rsidTr="00F05E56">
        <w:trPr>
          <w:trHeight w:val="402"/>
        </w:trPr>
        <w:tc>
          <w:tcPr>
            <w:tcW w:w="12820" w:type="dxa"/>
            <w:gridSpan w:val="12"/>
            <w:noWrap/>
            <w:hideMark/>
          </w:tcPr>
          <w:p w:rsidR="00F05E56" w:rsidRPr="00F05E56" w:rsidRDefault="00F05E56">
            <w:pPr>
              <w:rPr>
                <w:rFonts w:hint="eastAsia"/>
              </w:rPr>
            </w:pPr>
            <w:r w:rsidRPr="00F05E56">
              <w:rPr>
                <w:rFonts w:hint="eastAsia"/>
              </w:rPr>
              <w:t>9. </w:t>
            </w:r>
            <w:r w:rsidRPr="00F05E56">
              <w:rPr>
                <w:rFonts w:hint="eastAsia"/>
              </w:rPr>
              <w:t>具有快速控温功能，确保离心前后、甚至是在最高转速时，都能够可靠地对敏感样品进行制冷；</w:t>
            </w:r>
          </w:p>
        </w:tc>
      </w:tr>
      <w:tr w:rsidR="00F05E56" w:rsidRPr="00F05E56" w:rsidTr="00F05E56">
        <w:trPr>
          <w:trHeight w:val="402"/>
        </w:trPr>
        <w:tc>
          <w:tcPr>
            <w:tcW w:w="12820" w:type="dxa"/>
            <w:gridSpan w:val="12"/>
            <w:noWrap/>
            <w:hideMark/>
          </w:tcPr>
          <w:p w:rsidR="00F05E56" w:rsidRPr="00F05E56" w:rsidRDefault="00F05E56">
            <w:pPr>
              <w:rPr>
                <w:rFonts w:hint="eastAsia"/>
              </w:rPr>
            </w:pPr>
            <w:r w:rsidRPr="00F05E56">
              <w:rPr>
                <w:rFonts w:hint="eastAsia"/>
              </w:rPr>
              <w:t>10. </w:t>
            </w:r>
            <w:r w:rsidRPr="00F05E56">
              <w:rPr>
                <w:rFonts w:hint="eastAsia"/>
              </w:rPr>
              <w:t>具有选择速度的短时离心功能功能</w:t>
            </w:r>
            <w:r w:rsidRPr="00F05E56">
              <w:rPr>
                <w:rFonts w:hint="eastAsia"/>
              </w:rPr>
              <w:t>,</w:t>
            </w:r>
            <w:r w:rsidRPr="00F05E56">
              <w:rPr>
                <w:rFonts w:hint="eastAsia"/>
              </w:rPr>
              <w:t>可以快速完成瞬时离心；</w:t>
            </w:r>
          </w:p>
        </w:tc>
      </w:tr>
      <w:tr w:rsidR="00F05E56" w:rsidRPr="00F05E56" w:rsidTr="00F05E56">
        <w:trPr>
          <w:trHeight w:val="402"/>
        </w:trPr>
        <w:tc>
          <w:tcPr>
            <w:tcW w:w="12820" w:type="dxa"/>
            <w:gridSpan w:val="12"/>
            <w:noWrap/>
            <w:hideMark/>
          </w:tcPr>
          <w:p w:rsidR="00F05E56" w:rsidRPr="00F05E56" w:rsidRDefault="00F05E56">
            <w:pPr>
              <w:rPr>
                <w:rFonts w:hint="eastAsia"/>
              </w:rPr>
            </w:pPr>
            <w:r w:rsidRPr="00F05E56">
              <w:rPr>
                <w:rFonts w:hint="eastAsia"/>
              </w:rPr>
              <w:t>11. </w:t>
            </w:r>
            <w:r w:rsidRPr="00F05E56">
              <w:rPr>
                <w:rFonts w:hint="eastAsia"/>
              </w:rPr>
              <w:t>具有缩短启动与刹车时间的</w:t>
            </w:r>
            <w:r w:rsidRPr="00F05E56">
              <w:rPr>
                <w:rFonts w:hint="eastAsia"/>
              </w:rPr>
              <w:t>Soft</w:t>
            </w:r>
            <w:r w:rsidRPr="00F05E56">
              <w:rPr>
                <w:rFonts w:hint="eastAsia"/>
              </w:rPr>
              <w:t>功能功能；</w:t>
            </w:r>
          </w:p>
        </w:tc>
      </w:tr>
      <w:tr w:rsidR="00F05E56" w:rsidRPr="00F05E56" w:rsidTr="00F05E56">
        <w:trPr>
          <w:trHeight w:val="402"/>
        </w:trPr>
        <w:tc>
          <w:tcPr>
            <w:tcW w:w="12820" w:type="dxa"/>
            <w:gridSpan w:val="12"/>
            <w:noWrap/>
            <w:hideMark/>
          </w:tcPr>
          <w:p w:rsidR="00F05E56" w:rsidRPr="00F05E56" w:rsidRDefault="00F05E56">
            <w:pPr>
              <w:rPr>
                <w:rFonts w:hint="eastAsia"/>
              </w:rPr>
            </w:pPr>
            <w:r w:rsidRPr="00F05E56">
              <w:rPr>
                <w:rFonts w:hint="eastAsia"/>
              </w:rPr>
              <w:t>*13.</w:t>
            </w:r>
            <w:r w:rsidRPr="00F05E56">
              <w:rPr>
                <w:rFonts w:hint="eastAsia"/>
              </w:rPr>
              <w:t>具有定速计时功能，当离心机达到设定速度时才开始倒数计时，从而提高了不同离心机严格按照操作规程的可比性；</w:t>
            </w:r>
          </w:p>
        </w:tc>
      </w:tr>
      <w:tr w:rsidR="00F05E56" w:rsidRPr="00F05E56" w:rsidTr="00F05E56">
        <w:trPr>
          <w:trHeight w:val="402"/>
        </w:trPr>
        <w:tc>
          <w:tcPr>
            <w:tcW w:w="12820" w:type="dxa"/>
            <w:gridSpan w:val="12"/>
            <w:noWrap/>
            <w:hideMark/>
          </w:tcPr>
          <w:p w:rsidR="00F05E56" w:rsidRPr="00F05E56" w:rsidRDefault="00F05E56">
            <w:pPr>
              <w:rPr>
                <w:rFonts w:hint="eastAsia"/>
              </w:rPr>
            </w:pPr>
            <w:r w:rsidRPr="00F05E56">
              <w:rPr>
                <w:rFonts w:hint="eastAsia"/>
              </w:rPr>
              <w:t>14. </w:t>
            </w:r>
            <w:r w:rsidRPr="00F05E56">
              <w:rPr>
                <w:rFonts w:hint="eastAsia"/>
              </w:rPr>
              <w:t>转速、相对离心力和半径修正值可有用户输入；</w:t>
            </w:r>
          </w:p>
        </w:tc>
      </w:tr>
      <w:tr w:rsidR="00F05E56" w:rsidRPr="00F05E56" w:rsidTr="00F05E56">
        <w:trPr>
          <w:trHeight w:val="402"/>
        </w:trPr>
        <w:tc>
          <w:tcPr>
            <w:tcW w:w="12820" w:type="dxa"/>
            <w:gridSpan w:val="12"/>
            <w:noWrap/>
            <w:hideMark/>
          </w:tcPr>
          <w:p w:rsidR="00F05E56" w:rsidRPr="00F05E56" w:rsidRDefault="00F05E56">
            <w:pPr>
              <w:rPr>
                <w:rFonts w:hint="eastAsia"/>
              </w:rPr>
            </w:pPr>
            <w:r w:rsidRPr="00F05E56">
              <w:rPr>
                <w:rFonts w:hint="eastAsia"/>
              </w:rPr>
              <w:t>15. </w:t>
            </w:r>
            <w:r w:rsidRPr="00F05E56">
              <w:rPr>
                <w:rFonts w:hint="eastAsia"/>
              </w:rPr>
              <w:t>离心结束时的提示音可以根据客户的需要而予以消除；</w:t>
            </w:r>
          </w:p>
        </w:tc>
      </w:tr>
      <w:tr w:rsidR="00F05E56" w:rsidRPr="00F05E56" w:rsidTr="00F05E56">
        <w:trPr>
          <w:trHeight w:val="402"/>
        </w:trPr>
        <w:tc>
          <w:tcPr>
            <w:tcW w:w="12820" w:type="dxa"/>
            <w:gridSpan w:val="12"/>
            <w:noWrap/>
            <w:hideMark/>
          </w:tcPr>
          <w:p w:rsidR="00F05E56" w:rsidRPr="00F05E56" w:rsidRDefault="00F05E56">
            <w:pPr>
              <w:rPr>
                <w:rFonts w:hint="eastAsia"/>
              </w:rPr>
            </w:pPr>
            <w:r w:rsidRPr="00F05E56">
              <w:rPr>
                <w:rFonts w:hint="eastAsia"/>
              </w:rPr>
              <w:t>16. </w:t>
            </w:r>
            <w:r w:rsidRPr="00F05E56">
              <w:rPr>
                <w:rFonts w:hint="eastAsia"/>
              </w:rPr>
              <w:t>所有的转子和附件均可高压灭菌</w:t>
            </w:r>
            <w:r w:rsidRPr="00F05E56">
              <w:rPr>
                <w:rFonts w:hint="eastAsia"/>
              </w:rPr>
              <w:t>(121</w:t>
            </w:r>
            <w:r w:rsidRPr="00F05E56">
              <w:rPr>
                <w:rFonts w:hint="eastAsia"/>
              </w:rPr>
              <w:t>°</w:t>
            </w:r>
            <w:r w:rsidRPr="00F05E56">
              <w:rPr>
                <w:rFonts w:hint="eastAsia"/>
              </w:rPr>
              <w:t>C</w:t>
            </w:r>
            <w:r w:rsidRPr="00F05E56">
              <w:rPr>
                <w:rFonts w:hint="eastAsia"/>
              </w:rPr>
              <w:t>，</w:t>
            </w:r>
            <w:r w:rsidRPr="00F05E56">
              <w:rPr>
                <w:rFonts w:hint="eastAsia"/>
              </w:rPr>
              <w:t>20</w:t>
            </w:r>
            <w:r w:rsidRPr="00F05E56">
              <w:rPr>
                <w:rFonts w:hint="eastAsia"/>
              </w:rPr>
              <w:t>分钟</w:t>
            </w:r>
            <w:r w:rsidRPr="00F05E56">
              <w:rPr>
                <w:rFonts w:hint="eastAsia"/>
              </w:rPr>
              <w:t>)</w:t>
            </w:r>
            <w:r w:rsidRPr="00F05E56">
              <w:rPr>
                <w:rFonts w:hint="eastAsia"/>
              </w:rPr>
              <w:t>，气密性转子和转子盖可在</w:t>
            </w:r>
            <w:r w:rsidRPr="00F05E56">
              <w:rPr>
                <w:rFonts w:hint="eastAsia"/>
              </w:rPr>
              <w:t>140</w:t>
            </w:r>
            <w:r w:rsidRPr="00F05E56">
              <w:rPr>
                <w:rFonts w:hint="eastAsia"/>
              </w:rPr>
              <w:t>°</w:t>
            </w:r>
            <w:r w:rsidRPr="00F05E56">
              <w:rPr>
                <w:rFonts w:hint="eastAsia"/>
              </w:rPr>
              <w:t>C</w:t>
            </w:r>
            <w:r w:rsidRPr="00F05E56">
              <w:rPr>
                <w:rFonts w:hint="eastAsia"/>
              </w:rPr>
              <w:t>高压灭菌</w:t>
            </w:r>
            <w:r w:rsidRPr="00F05E56">
              <w:rPr>
                <w:rFonts w:hint="eastAsia"/>
              </w:rPr>
              <w:t>2</w:t>
            </w:r>
            <w:r w:rsidRPr="00F05E56">
              <w:rPr>
                <w:rFonts w:hint="eastAsia"/>
              </w:rPr>
              <w:t>小时去除阮病毒；</w:t>
            </w:r>
          </w:p>
        </w:tc>
      </w:tr>
      <w:tr w:rsidR="00F05E56" w:rsidRPr="00F05E56" w:rsidTr="00F05E56">
        <w:trPr>
          <w:trHeight w:val="402"/>
        </w:trPr>
        <w:tc>
          <w:tcPr>
            <w:tcW w:w="12820" w:type="dxa"/>
            <w:gridSpan w:val="12"/>
            <w:noWrap/>
            <w:hideMark/>
          </w:tcPr>
          <w:p w:rsidR="00F05E56" w:rsidRPr="00F05E56" w:rsidRDefault="00F05E56">
            <w:pPr>
              <w:rPr>
                <w:rFonts w:hint="eastAsia"/>
              </w:rPr>
            </w:pPr>
            <w:r w:rsidRPr="00F05E56">
              <w:rPr>
                <w:rFonts w:hint="eastAsia"/>
              </w:rPr>
              <w:t>17. </w:t>
            </w:r>
            <w:r w:rsidRPr="00F05E56">
              <w:rPr>
                <w:rFonts w:hint="eastAsia"/>
              </w:rPr>
              <w:t>符合最严格</w:t>
            </w:r>
            <w:r w:rsidRPr="00F05E56">
              <w:rPr>
                <w:rFonts w:hint="eastAsia"/>
              </w:rPr>
              <w:t>IEC1010-2-020</w:t>
            </w:r>
            <w:r w:rsidRPr="00F05E56">
              <w:rPr>
                <w:rFonts w:hint="eastAsia"/>
              </w:rPr>
              <w:t>安全标准，保证离心操作高度安全，适用于</w:t>
            </w:r>
            <w:r w:rsidRPr="00F05E56">
              <w:rPr>
                <w:rFonts w:hint="eastAsia"/>
              </w:rPr>
              <w:t>P3</w:t>
            </w:r>
            <w:r w:rsidRPr="00F05E56">
              <w:rPr>
                <w:rFonts w:hint="eastAsia"/>
              </w:rPr>
              <w:t>实验室；</w:t>
            </w:r>
          </w:p>
        </w:tc>
      </w:tr>
      <w:tr w:rsidR="00F05E56" w:rsidRPr="00F05E56" w:rsidTr="00F05E56">
        <w:trPr>
          <w:trHeight w:val="402"/>
        </w:trPr>
        <w:tc>
          <w:tcPr>
            <w:tcW w:w="12820" w:type="dxa"/>
            <w:gridSpan w:val="12"/>
            <w:noWrap/>
            <w:hideMark/>
          </w:tcPr>
          <w:p w:rsidR="00F05E56" w:rsidRPr="00F05E56" w:rsidRDefault="00F05E56">
            <w:pPr>
              <w:rPr>
                <w:rFonts w:hint="eastAsia"/>
              </w:rPr>
            </w:pPr>
            <w:r w:rsidRPr="00F05E56">
              <w:rPr>
                <w:rFonts w:hint="eastAsia"/>
              </w:rPr>
              <w:t>18. </w:t>
            </w:r>
            <w:r w:rsidRPr="00F05E56">
              <w:rPr>
                <w:rFonts w:hint="eastAsia"/>
              </w:rPr>
              <w:t>原厂能提供售后服务（厂家出具直接提供售后服务的承诺书）。</w:t>
            </w:r>
          </w:p>
        </w:tc>
      </w:tr>
      <w:tr w:rsidR="00F05E56" w:rsidRPr="00F05E56" w:rsidTr="00F05E56">
        <w:trPr>
          <w:trHeight w:val="402"/>
        </w:trPr>
        <w:tc>
          <w:tcPr>
            <w:tcW w:w="12820" w:type="dxa"/>
            <w:gridSpan w:val="12"/>
            <w:noWrap/>
            <w:hideMark/>
          </w:tcPr>
          <w:p w:rsidR="00F05E56" w:rsidRPr="00F05E56" w:rsidRDefault="00F05E56">
            <w:pPr>
              <w:rPr>
                <w:rFonts w:hint="eastAsia"/>
              </w:rPr>
            </w:pPr>
            <w:r w:rsidRPr="00F05E56">
              <w:rPr>
                <w:rFonts w:hint="eastAsia"/>
              </w:rPr>
              <w:t>19. </w:t>
            </w:r>
            <w:r w:rsidRPr="00F05E56">
              <w:rPr>
                <w:rFonts w:hint="eastAsia"/>
              </w:rPr>
              <w:t>配置：</w:t>
            </w:r>
            <w:r w:rsidRPr="00F05E56">
              <w:rPr>
                <w:rFonts w:hint="eastAsia"/>
              </w:rPr>
              <w:t>4x750ml</w:t>
            </w:r>
            <w:r w:rsidRPr="00F05E56">
              <w:rPr>
                <w:rFonts w:hint="eastAsia"/>
              </w:rPr>
              <w:t>水平转头一个。（配有</w:t>
            </w:r>
            <w:r w:rsidRPr="00F05E56">
              <w:rPr>
                <w:rFonts w:hint="eastAsia"/>
              </w:rPr>
              <w:t>13/16mm</w:t>
            </w:r>
            <w:r w:rsidRPr="00F05E56">
              <w:rPr>
                <w:rFonts w:hint="eastAsia"/>
              </w:rPr>
              <w:t>圆底管适配器适配器）最大转速：≥</w:t>
            </w:r>
            <w:r w:rsidRPr="00F05E56">
              <w:rPr>
                <w:rFonts w:hint="eastAsia"/>
              </w:rPr>
              <w:t>10800rpm</w:t>
            </w:r>
            <w:r w:rsidRPr="00F05E56">
              <w:rPr>
                <w:rFonts w:hint="eastAsia"/>
              </w:rPr>
              <w:t>；最大离心力：≥</w:t>
            </w:r>
            <w:r w:rsidRPr="00F05E56">
              <w:rPr>
                <w:rFonts w:hint="eastAsia"/>
              </w:rPr>
              <w:t>20800g</w:t>
            </w:r>
          </w:p>
        </w:tc>
      </w:tr>
    </w:tbl>
    <w:p w:rsidR="00A54C51" w:rsidRPr="00F05E56" w:rsidRDefault="00A54C51">
      <w:bookmarkStart w:id="0" w:name="_GoBack"/>
      <w:bookmarkEnd w:id="0"/>
    </w:p>
    <w:sectPr w:rsidR="00A54C51" w:rsidRPr="00F05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EDA" w:rsidRDefault="00F61EDA" w:rsidP="00F05E56">
      <w:r>
        <w:separator/>
      </w:r>
    </w:p>
  </w:endnote>
  <w:endnote w:type="continuationSeparator" w:id="0">
    <w:p w:rsidR="00F61EDA" w:rsidRDefault="00F61EDA" w:rsidP="00F0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EDA" w:rsidRDefault="00F61EDA" w:rsidP="00F05E56">
      <w:r>
        <w:separator/>
      </w:r>
    </w:p>
  </w:footnote>
  <w:footnote w:type="continuationSeparator" w:id="0">
    <w:p w:rsidR="00F61EDA" w:rsidRDefault="00F61EDA" w:rsidP="00F05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DC"/>
    <w:rsid w:val="00A54C51"/>
    <w:rsid w:val="00D51FDC"/>
    <w:rsid w:val="00F05E56"/>
    <w:rsid w:val="00F6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EF3ED8-0129-44C5-ADD5-AAABBEF5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E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E56"/>
    <w:rPr>
      <w:sz w:val="18"/>
      <w:szCs w:val="18"/>
    </w:rPr>
  </w:style>
  <w:style w:type="table" w:styleId="a5">
    <w:name w:val="Table Grid"/>
    <w:basedOn w:val="a1"/>
    <w:uiPriority w:val="39"/>
    <w:rsid w:val="00F0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焦仲鸣</dc:creator>
  <cp:keywords/>
  <dc:description/>
  <cp:lastModifiedBy>焦仲鸣</cp:lastModifiedBy>
  <cp:revision>2</cp:revision>
  <dcterms:created xsi:type="dcterms:W3CDTF">2016-10-12T01:33:00Z</dcterms:created>
  <dcterms:modified xsi:type="dcterms:W3CDTF">2016-10-12T01:34:00Z</dcterms:modified>
</cp:coreProperties>
</file>