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D2" w:rsidRPr="00636925" w:rsidRDefault="00135EC5" w:rsidP="00636925">
      <w:pPr>
        <w:jc w:val="center"/>
        <w:rPr>
          <w:rFonts w:hint="eastAsia"/>
          <w:b/>
          <w:sz w:val="40"/>
        </w:rPr>
      </w:pPr>
      <w:r w:rsidRPr="00636925">
        <w:rPr>
          <w:rFonts w:hint="eastAsia"/>
          <w:b/>
          <w:sz w:val="40"/>
        </w:rPr>
        <w:t>裂隙灯</w:t>
      </w:r>
    </w:p>
    <w:p w:rsidR="00636925" w:rsidRPr="00636925" w:rsidRDefault="00636925" w:rsidP="00636925">
      <w:pPr>
        <w:jc w:val="center"/>
        <w:rPr>
          <w:rFonts w:hint="eastAsia"/>
          <w:sz w:val="32"/>
        </w:rPr>
      </w:pPr>
    </w:p>
    <w:p w:rsidR="00135EC5" w:rsidRPr="00636925" w:rsidRDefault="00135EC5">
      <w:pPr>
        <w:rPr>
          <w:rFonts w:hint="eastAsia"/>
          <w:b/>
          <w:sz w:val="24"/>
        </w:rPr>
      </w:pPr>
      <w:r w:rsidRPr="00636925">
        <w:rPr>
          <w:rFonts w:hint="eastAsia"/>
          <w:b/>
          <w:sz w:val="24"/>
        </w:rPr>
        <w:t>技术参数：</w:t>
      </w:r>
    </w:p>
    <w:p w:rsidR="00135EC5" w:rsidRPr="00636925" w:rsidRDefault="00135EC5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57"/>
        <w:gridCol w:w="780"/>
        <w:gridCol w:w="825"/>
        <w:gridCol w:w="4592"/>
      </w:tblGrid>
      <w:tr w:rsidR="00135EC5" w:rsidRPr="00636925" w:rsidTr="00135EC5"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类型：</w:t>
            </w:r>
          </w:p>
        </w:tc>
        <w:tc>
          <w:tcPr>
            <w:tcW w:w="6854" w:type="dxa"/>
            <w:gridSpan w:val="4"/>
          </w:tcPr>
          <w:p w:rsidR="00135EC5" w:rsidRPr="00636925" w:rsidRDefault="00135EC5" w:rsidP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双眼会聚显微镜</w:t>
            </w:r>
          </w:p>
          <w:p w:rsidR="00135EC5" w:rsidRPr="00636925" w:rsidRDefault="00135EC5">
            <w:pPr>
              <w:rPr>
                <w:rFonts w:hint="eastAsia"/>
                <w:sz w:val="24"/>
              </w:rPr>
            </w:pPr>
          </w:p>
        </w:tc>
      </w:tr>
      <w:tr w:rsidR="00135EC5" w:rsidRPr="00636925" w:rsidTr="00135EC5"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放大驱动系统：</w:t>
            </w:r>
          </w:p>
        </w:tc>
        <w:tc>
          <w:tcPr>
            <w:tcW w:w="6854" w:type="dxa"/>
            <w:gridSpan w:val="4"/>
          </w:tcPr>
          <w:p w:rsidR="00135EC5" w:rsidRPr="00636925" w:rsidRDefault="00135EC5" w:rsidP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2</w:t>
            </w:r>
            <w:r w:rsidRPr="00636925">
              <w:rPr>
                <w:rFonts w:hint="eastAsia"/>
                <w:sz w:val="24"/>
              </w:rPr>
              <w:t>档左右切换</w:t>
            </w:r>
          </w:p>
          <w:p w:rsidR="00135EC5" w:rsidRPr="00636925" w:rsidRDefault="00135EC5">
            <w:pPr>
              <w:rPr>
                <w:rFonts w:hint="eastAsia"/>
                <w:sz w:val="24"/>
              </w:rPr>
            </w:pPr>
          </w:p>
        </w:tc>
      </w:tr>
      <w:tr w:rsidR="00135EC5" w:rsidRPr="00636925" w:rsidTr="00135EC5">
        <w:trPr>
          <w:trHeight w:val="475"/>
        </w:trPr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目镜：</w:t>
            </w:r>
          </w:p>
        </w:tc>
        <w:tc>
          <w:tcPr>
            <w:tcW w:w="1437" w:type="dxa"/>
            <w:gridSpan w:val="2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标准</w:t>
            </w:r>
            <w:r w:rsidRPr="00636925">
              <w:rPr>
                <w:rFonts w:hint="eastAsia"/>
                <w:sz w:val="24"/>
              </w:rPr>
              <w:t>10</w:t>
            </w:r>
            <w:r w:rsidRPr="00636925">
              <w:rPr>
                <w:rFonts w:hint="eastAsia"/>
                <w:sz w:val="24"/>
              </w:rPr>
              <w:t>×</w:t>
            </w:r>
          </w:p>
        </w:tc>
        <w:tc>
          <w:tcPr>
            <w:tcW w:w="5417" w:type="dxa"/>
            <w:gridSpan w:val="2"/>
          </w:tcPr>
          <w:p w:rsidR="00135EC5" w:rsidRPr="00636925" w:rsidRDefault="00135EC5" w:rsidP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16</w:t>
            </w:r>
            <w:r w:rsidRPr="00636925">
              <w:rPr>
                <w:rFonts w:hint="eastAsia"/>
                <w:sz w:val="24"/>
              </w:rPr>
              <w:t>×</w:t>
            </w:r>
          </w:p>
          <w:p w:rsidR="00135EC5" w:rsidRPr="00636925" w:rsidRDefault="00135EC5">
            <w:pPr>
              <w:rPr>
                <w:rFonts w:hint="eastAsia"/>
                <w:sz w:val="24"/>
              </w:rPr>
            </w:pPr>
          </w:p>
        </w:tc>
      </w:tr>
      <w:tr w:rsidR="00135EC5" w:rsidRPr="00636925" w:rsidTr="00135EC5"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放大倍数：</w:t>
            </w:r>
          </w:p>
        </w:tc>
        <w:tc>
          <w:tcPr>
            <w:tcW w:w="657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10</w:t>
            </w:r>
            <w:r w:rsidRPr="00636925">
              <w:rPr>
                <w:rFonts w:hint="eastAsia"/>
                <w:sz w:val="24"/>
              </w:rPr>
              <w:t>×</w:t>
            </w:r>
          </w:p>
        </w:tc>
        <w:tc>
          <w:tcPr>
            <w:tcW w:w="780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16</w:t>
            </w:r>
            <w:r w:rsidRPr="00636925">
              <w:rPr>
                <w:rFonts w:hint="eastAsia"/>
                <w:sz w:val="24"/>
              </w:rPr>
              <w:t>×</w:t>
            </w:r>
          </w:p>
        </w:tc>
        <w:tc>
          <w:tcPr>
            <w:tcW w:w="825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16</w:t>
            </w:r>
            <w:r w:rsidRPr="00636925">
              <w:rPr>
                <w:rFonts w:hint="eastAsia"/>
                <w:sz w:val="24"/>
              </w:rPr>
              <w:t>×</w:t>
            </w:r>
          </w:p>
        </w:tc>
        <w:tc>
          <w:tcPr>
            <w:tcW w:w="4592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25</w:t>
            </w:r>
            <w:r w:rsidRPr="00636925">
              <w:rPr>
                <w:rFonts w:hint="eastAsia"/>
                <w:sz w:val="24"/>
              </w:rPr>
              <w:t>×</w:t>
            </w:r>
          </w:p>
        </w:tc>
      </w:tr>
      <w:tr w:rsidR="00135EC5" w:rsidRPr="00636925" w:rsidTr="00135EC5"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可视区域</w:t>
            </w:r>
          </w:p>
        </w:tc>
        <w:tc>
          <w:tcPr>
            <w:tcW w:w="657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18.5</w:t>
            </w:r>
          </w:p>
        </w:tc>
        <w:tc>
          <w:tcPr>
            <w:tcW w:w="780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12</w:t>
            </w:r>
          </w:p>
        </w:tc>
        <w:tc>
          <w:tcPr>
            <w:tcW w:w="825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16</w:t>
            </w:r>
          </w:p>
        </w:tc>
        <w:tc>
          <w:tcPr>
            <w:tcW w:w="4592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10.5</w:t>
            </w:r>
            <w:bookmarkStart w:id="0" w:name="_GoBack"/>
            <w:bookmarkEnd w:id="0"/>
          </w:p>
        </w:tc>
      </w:tr>
      <w:tr w:rsidR="00135EC5" w:rsidRPr="00636925" w:rsidTr="00135EC5">
        <w:tc>
          <w:tcPr>
            <w:tcW w:w="1668" w:type="dxa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瞳距调整</w:t>
            </w:r>
          </w:p>
        </w:tc>
        <w:tc>
          <w:tcPr>
            <w:tcW w:w="6854" w:type="dxa"/>
            <w:gridSpan w:val="4"/>
          </w:tcPr>
          <w:p w:rsidR="00135EC5" w:rsidRPr="00636925" w:rsidRDefault="00135EC5">
            <w:pPr>
              <w:rPr>
                <w:rFonts w:hint="eastAsia"/>
                <w:sz w:val="24"/>
              </w:rPr>
            </w:pPr>
            <w:r w:rsidRPr="00636925">
              <w:rPr>
                <w:rFonts w:hint="eastAsia"/>
                <w:sz w:val="24"/>
              </w:rPr>
              <w:t>50~87mm</w:t>
            </w:r>
          </w:p>
        </w:tc>
      </w:tr>
    </w:tbl>
    <w:p w:rsidR="00636925" w:rsidRPr="00636925" w:rsidRDefault="00636925">
      <w:pPr>
        <w:rPr>
          <w:rFonts w:hint="eastAsia"/>
          <w:b/>
          <w:sz w:val="24"/>
        </w:rPr>
      </w:pPr>
    </w:p>
    <w:p w:rsidR="00135EC5" w:rsidRPr="00636925" w:rsidRDefault="00966E8F">
      <w:pPr>
        <w:rPr>
          <w:rFonts w:hint="eastAsia"/>
          <w:b/>
          <w:sz w:val="24"/>
        </w:rPr>
      </w:pPr>
      <w:r w:rsidRPr="00636925">
        <w:rPr>
          <w:rFonts w:hint="eastAsia"/>
          <w:b/>
          <w:sz w:val="24"/>
        </w:rPr>
        <w:t>主机系统技术参数：</w:t>
      </w:r>
    </w:p>
    <w:p w:rsidR="00636925" w:rsidRPr="00636925" w:rsidRDefault="00636925">
      <w:pPr>
        <w:rPr>
          <w:rFonts w:hint="eastAsia"/>
          <w:b/>
          <w:sz w:val="24"/>
        </w:rPr>
      </w:pP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裂隙宽度：</w:t>
      </w:r>
      <w:r w:rsidRPr="00636925">
        <w:rPr>
          <w:rFonts w:hint="eastAsia"/>
          <w:sz w:val="24"/>
        </w:rPr>
        <w:t>0~14mm</w:t>
      </w:r>
      <w:r w:rsidRPr="00636925">
        <w:rPr>
          <w:rFonts w:hint="eastAsia"/>
          <w:sz w:val="24"/>
        </w:rPr>
        <w:t>连续可调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裂隙长度：</w:t>
      </w:r>
      <w:r w:rsidRPr="00636925">
        <w:rPr>
          <w:rFonts w:hint="eastAsia"/>
          <w:sz w:val="24"/>
        </w:rPr>
        <w:t>0.3~14</w:t>
      </w:r>
      <w:r w:rsidRPr="00636925">
        <w:rPr>
          <w:rFonts w:hint="eastAsia"/>
          <w:sz w:val="24"/>
        </w:rPr>
        <w:t>连续可调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镜头直径：</w:t>
      </w:r>
      <w:r w:rsidRPr="00636925">
        <w:rPr>
          <w:rFonts w:hint="eastAsia"/>
          <w:sz w:val="24"/>
        </w:rPr>
        <w:t>14/9/5.5/0.3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裂隙角度：±</w:t>
      </w:r>
      <w:r w:rsidRPr="00636925">
        <w:rPr>
          <w:rFonts w:hint="eastAsia"/>
          <w:sz w:val="24"/>
        </w:rPr>
        <w:t>90</w:t>
      </w:r>
      <w:r w:rsidRPr="00636925">
        <w:rPr>
          <w:rFonts w:hint="eastAsia"/>
          <w:sz w:val="24"/>
        </w:rPr>
        <w:t>°，连续调节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入射角度：水平</w:t>
      </w:r>
      <w:r w:rsidRPr="00636925">
        <w:rPr>
          <w:rFonts w:hint="eastAsia"/>
          <w:sz w:val="24"/>
        </w:rPr>
        <w:t>0</w:t>
      </w:r>
      <w:r w:rsidRPr="00636925">
        <w:rPr>
          <w:rFonts w:hint="eastAsia"/>
          <w:sz w:val="24"/>
        </w:rPr>
        <w:t>°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工作距离：</w:t>
      </w:r>
      <w:r w:rsidRPr="00636925">
        <w:rPr>
          <w:rFonts w:hint="eastAsia"/>
          <w:sz w:val="24"/>
        </w:rPr>
        <w:t>68mm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下颌</w:t>
      </w:r>
      <w:proofErr w:type="gramStart"/>
      <w:r w:rsidRPr="00636925">
        <w:rPr>
          <w:rFonts w:hint="eastAsia"/>
          <w:sz w:val="24"/>
        </w:rPr>
        <w:t>托高度</w:t>
      </w:r>
      <w:proofErr w:type="gramEnd"/>
      <w:r w:rsidRPr="00636925">
        <w:rPr>
          <w:rFonts w:hint="eastAsia"/>
          <w:sz w:val="24"/>
        </w:rPr>
        <w:t>调节范围：</w:t>
      </w:r>
      <w:r w:rsidRPr="00636925">
        <w:rPr>
          <w:rFonts w:hint="eastAsia"/>
          <w:sz w:val="24"/>
        </w:rPr>
        <w:t>76</w:t>
      </w:r>
      <w:r w:rsidRPr="00636925">
        <w:rPr>
          <w:rFonts w:hint="eastAsia"/>
          <w:sz w:val="24"/>
        </w:rPr>
        <w:t>±</w:t>
      </w:r>
      <w:r w:rsidRPr="00636925">
        <w:rPr>
          <w:rFonts w:hint="eastAsia"/>
          <w:sz w:val="24"/>
        </w:rPr>
        <w:t>1mm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滤光片：钴蓝，赤红，热吸收式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水平细微移动：</w:t>
      </w:r>
      <w:r w:rsidRPr="00636925">
        <w:rPr>
          <w:rFonts w:hint="eastAsia"/>
          <w:sz w:val="24"/>
        </w:rPr>
        <w:t>10mm</w:t>
      </w:r>
      <w:r w:rsidRPr="00636925">
        <w:rPr>
          <w:rFonts w:hint="eastAsia"/>
          <w:sz w:val="24"/>
        </w:rPr>
        <w:t>（使用操纵杆）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proofErr w:type="gramStart"/>
      <w:r w:rsidRPr="00636925">
        <w:rPr>
          <w:rFonts w:hint="eastAsia"/>
          <w:sz w:val="24"/>
        </w:rPr>
        <w:t>固视标</w:t>
      </w:r>
      <w:proofErr w:type="gramEnd"/>
      <w:r w:rsidRPr="00636925">
        <w:rPr>
          <w:rFonts w:hint="eastAsia"/>
          <w:sz w:val="24"/>
        </w:rPr>
        <w:t>：</w:t>
      </w:r>
      <w:r w:rsidRPr="00636925">
        <w:rPr>
          <w:rFonts w:hint="eastAsia"/>
          <w:sz w:val="24"/>
        </w:rPr>
        <w:t>12V</w:t>
      </w:r>
      <w:r w:rsidRPr="00636925">
        <w:rPr>
          <w:rFonts w:hint="eastAsia"/>
          <w:sz w:val="24"/>
        </w:rPr>
        <w:t>，</w:t>
      </w:r>
      <w:r w:rsidRPr="00636925">
        <w:rPr>
          <w:rFonts w:hint="eastAsia"/>
          <w:sz w:val="24"/>
        </w:rPr>
        <w:t>60</w:t>
      </w:r>
      <w:r w:rsidRPr="00636925">
        <w:rPr>
          <w:sz w:val="24"/>
        </w:rPr>
        <w:t>Ma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光源：</w:t>
      </w:r>
      <w:r w:rsidRPr="00636925">
        <w:rPr>
          <w:rFonts w:hint="eastAsia"/>
          <w:sz w:val="24"/>
        </w:rPr>
        <w:t>6V</w:t>
      </w:r>
      <w:r w:rsidRPr="00636925">
        <w:rPr>
          <w:rFonts w:hint="eastAsia"/>
          <w:sz w:val="24"/>
        </w:rPr>
        <w:t>，</w:t>
      </w:r>
      <w:r w:rsidRPr="00636925">
        <w:rPr>
          <w:rFonts w:hint="eastAsia"/>
          <w:sz w:val="24"/>
        </w:rPr>
        <w:t>20W</w:t>
      </w:r>
      <w:r w:rsidRPr="00636925">
        <w:rPr>
          <w:rFonts w:hint="eastAsia"/>
          <w:sz w:val="24"/>
        </w:rPr>
        <w:t>卤素灯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电源：</w:t>
      </w:r>
      <w:r w:rsidRPr="00636925">
        <w:rPr>
          <w:rFonts w:hint="eastAsia"/>
          <w:sz w:val="24"/>
        </w:rPr>
        <w:t>AC100~240V  50/60Hz</w:t>
      </w:r>
    </w:p>
    <w:p w:rsidR="00966E8F" w:rsidRPr="00636925" w:rsidRDefault="00966E8F" w:rsidP="00966E8F">
      <w:pPr>
        <w:pStyle w:val="a4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636925">
        <w:rPr>
          <w:rFonts w:hint="eastAsia"/>
          <w:sz w:val="24"/>
        </w:rPr>
        <w:t>功率：</w:t>
      </w:r>
      <w:r w:rsidRPr="00636925">
        <w:rPr>
          <w:rFonts w:hint="eastAsia"/>
          <w:sz w:val="24"/>
        </w:rPr>
        <w:t>40VA</w:t>
      </w:r>
    </w:p>
    <w:sectPr w:rsidR="00966E8F" w:rsidRPr="0063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4B64"/>
    <w:multiLevelType w:val="hybridMultilevel"/>
    <w:tmpl w:val="8398E314"/>
    <w:lvl w:ilvl="0" w:tplc="5B125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5"/>
    <w:rsid w:val="00135EC5"/>
    <w:rsid w:val="00636925"/>
    <w:rsid w:val="00966E8F"/>
    <w:rsid w:val="00C379D2"/>
    <w:rsid w:val="00F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E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E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2016-08-01T06:43:00Z</dcterms:created>
  <dcterms:modified xsi:type="dcterms:W3CDTF">2016-08-01T07:21:00Z</dcterms:modified>
</cp:coreProperties>
</file>